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6F21" w14:textId="3DCD5B4D" w:rsidR="00D33D06" w:rsidRPr="004C47A6" w:rsidRDefault="00D33D06" w:rsidP="00D33D06">
      <w:pPr>
        <w:tabs>
          <w:tab w:val="right" w:pos="9072"/>
        </w:tabs>
        <w:spacing w:after="0" w:line="240" w:lineRule="auto"/>
        <w:rPr>
          <w:b/>
          <w:sz w:val="24"/>
          <w:szCs w:val="24"/>
          <w:lang w:val="en-US"/>
        </w:rPr>
      </w:pPr>
    </w:p>
    <w:p w14:paraId="7910DF0F" w14:textId="0A7886AF" w:rsidR="00317D39" w:rsidRPr="004A47EB" w:rsidRDefault="00317D39" w:rsidP="00D33D06">
      <w:pPr>
        <w:tabs>
          <w:tab w:val="right" w:pos="9072"/>
        </w:tabs>
        <w:spacing w:after="0" w:line="240" w:lineRule="auto"/>
        <w:jc w:val="center"/>
        <w:rPr>
          <w:b/>
          <w:sz w:val="28"/>
          <w:szCs w:val="28"/>
        </w:rPr>
      </w:pPr>
      <w:r w:rsidRPr="004A47EB">
        <w:rPr>
          <w:b/>
          <w:sz w:val="28"/>
          <w:szCs w:val="28"/>
        </w:rPr>
        <w:t xml:space="preserve">Virtuoso Travel Week </w:t>
      </w:r>
      <w:r w:rsidR="00D33D06" w:rsidRPr="004A47EB">
        <w:rPr>
          <w:b/>
          <w:sz w:val="28"/>
          <w:szCs w:val="28"/>
        </w:rPr>
        <w:t>Scholarship</w:t>
      </w:r>
    </w:p>
    <w:p w14:paraId="30A631E9" w14:textId="587C19A2" w:rsidR="00D33D06" w:rsidRPr="004A47EB" w:rsidRDefault="00D33D06" w:rsidP="00D33D06">
      <w:pPr>
        <w:tabs>
          <w:tab w:val="right" w:pos="9072"/>
        </w:tabs>
        <w:spacing w:after="0" w:line="240" w:lineRule="auto"/>
        <w:jc w:val="center"/>
        <w:rPr>
          <w:b/>
          <w:sz w:val="28"/>
          <w:szCs w:val="28"/>
        </w:rPr>
      </w:pPr>
      <w:r w:rsidRPr="004A47EB">
        <w:rPr>
          <w:b/>
          <w:sz w:val="28"/>
          <w:szCs w:val="28"/>
        </w:rPr>
        <w:t>12 – 19 August 2023</w:t>
      </w:r>
    </w:p>
    <w:p w14:paraId="30AC77BC" w14:textId="474C4432" w:rsidR="00B8103E" w:rsidRDefault="009612EB" w:rsidP="00B8103E">
      <w:pPr>
        <w:tabs>
          <w:tab w:val="right" w:pos="9072"/>
        </w:tabs>
        <w:spacing w:after="0" w:line="240" w:lineRule="auto"/>
        <w:jc w:val="center"/>
        <w:rPr>
          <w:b/>
          <w:sz w:val="28"/>
          <w:szCs w:val="28"/>
        </w:rPr>
      </w:pPr>
      <w:r w:rsidRPr="004A47EB">
        <w:rPr>
          <w:b/>
          <w:sz w:val="28"/>
          <w:szCs w:val="28"/>
        </w:rPr>
        <w:t>TIME Graduate</w:t>
      </w:r>
      <w:r w:rsidR="00317D39" w:rsidRPr="004A47EB">
        <w:rPr>
          <w:b/>
          <w:sz w:val="28"/>
          <w:szCs w:val="28"/>
        </w:rPr>
        <w:t xml:space="preserve"> Application Form</w:t>
      </w:r>
    </w:p>
    <w:p w14:paraId="53E112E5" w14:textId="77777777" w:rsidR="00B8103E" w:rsidRPr="00B8103E" w:rsidRDefault="00B8103E" w:rsidP="00B8103E">
      <w:pPr>
        <w:tabs>
          <w:tab w:val="right" w:pos="9072"/>
        </w:tabs>
        <w:spacing w:after="0" w:line="240" w:lineRule="auto"/>
        <w:jc w:val="center"/>
        <w:rPr>
          <w:b/>
          <w:sz w:val="20"/>
          <w:szCs w:val="20"/>
        </w:rPr>
      </w:pPr>
    </w:p>
    <w:p w14:paraId="7448F0A2" w14:textId="77777777" w:rsidR="00FB1E9E" w:rsidRPr="004A47EB" w:rsidRDefault="00CA5F8F" w:rsidP="00D33D06">
      <w:pPr>
        <w:tabs>
          <w:tab w:val="right" w:pos="9026"/>
        </w:tabs>
        <w:spacing w:after="0" w:line="240" w:lineRule="auto"/>
        <w:jc w:val="center"/>
        <w:rPr>
          <w:b/>
          <w:sz w:val="28"/>
          <w:szCs w:val="28"/>
        </w:rPr>
      </w:pPr>
      <w:r w:rsidRPr="004A47EB">
        <w:rPr>
          <w:b/>
          <w:sz w:val="28"/>
          <w:szCs w:val="28"/>
        </w:rPr>
        <w:t>Applications are now open for</w:t>
      </w:r>
      <w:r w:rsidR="005C7332" w:rsidRPr="004A47EB">
        <w:rPr>
          <w:b/>
          <w:sz w:val="28"/>
          <w:szCs w:val="28"/>
        </w:rPr>
        <w:t xml:space="preserve"> a </w:t>
      </w:r>
      <w:r w:rsidRPr="004A47EB">
        <w:rPr>
          <w:b/>
          <w:sz w:val="28"/>
          <w:szCs w:val="28"/>
        </w:rPr>
        <w:t xml:space="preserve">TIME </w:t>
      </w:r>
      <w:r w:rsidR="00317D39" w:rsidRPr="004A47EB">
        <w:rPr>
          <w:b/>
          <w:sz w:val="28"/>
          <w:szCs w:val="28"/>
        </w:rPr>
        <w:t>Graduate to attend</w:t>
      </w:r>
    </w:p>
    <w:p w14:paraId="21C4C572" w14:textId="3874CF7E" w:rsidR="00CA5F8F" w:rsidRPr="004A47EB" w:rsidRDefault="00317D39" w:rsidP="00D33D06">
      <w:pPr>
        <w:tabs>
          <w:tab w:val="right" w:pos="9026"/>
        </w:tabs>
        <w:spacing w:after="0" w:line="240" w:lineRule="auto"/>
        <w:jc w:val="center"/>
        <w:rPr>
          <w:b/>
          <w:sz w:val="28"/>
          <w:szCs w:val="28"/>
        </w:rPr>
      </w:pPr>
      <w:r w:rsidRPr="004A47EB">
        <w:rPr>
          <w:b/>
          <w:sz w:val="28"/>
          <w:szCs w:val="28"/>
        </w:rPr>
        <w:t xml:space="preserve"> Virtuoso Trave</w:t>
      </w:r>
      <w:r w:rsidR="005C7332" w:rsidRPr="004A47EB">
        <w:rPr>
          <w:b/>
          <w:sz w:val="28"/>
          <w:szCs w:val="28"/>
        </w:rPr>
        <w:t>l</w:t>
      </w:r>
      <w:r w:rsidRPr="004A47EB">
        <w:rPr>
          <w:b/>
          <w:sz w:val="28"/>
          <w:szCs w:val="28"/>
        </w:rPr>
        <w:t xml:space="preserve"> Week </w:t>
      </w:r>
      <w:r w:rsidR="00D33D06" w:rsidRPr="004A47EB">
        <w:rPr>
          <w:b/>
          <w:sz w:val="28"/>
          <w:szCs w:val="28"/>
        </w:rPr>
        <w:t>in 2023</w:t>
      </w:r>
    </w:p>
    <w:p w14:paraId="14D76E59" w14:textId="77777777" w:rsidR="00CA5F8F" w:rsidRPr="00D33D06" w:rsidRDefault="00CA5F8F" w:rsidP="00CA5F8F">
      <w:pPr>
        <w:spacing w:after="0" w:line="240" w:lineRule="auto"/>
        <w:jc w:val="right"/>
        <w:rPr>
          <w:color w:val="5E5E5E"/>
          <w:sz w:val="21"/>
          <w:szCs w:val="21"/>
        </w:rPr>
      </w:pPr>
    </w:p>
    <w:tbl>
      <w:tblPr>
        <w:tblW w:w="9668"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2268"/>
        <w:gridCol w:w="2582"/>
        <w:gridCol w:w="1716"/>
        <w:gridCol w:w="3102"/>
      </w:tblGrid>
      <w:tr w:rsidR="00CA5F8F" w:rsidRPr="00C61959" w14:paraId="47E9A469" w14:textId="77777777" w:rsidTr="00486D1F">
        <w:trPr>
          <w:cantSplit/>
          <w:trHeight w:val="359"/>
        </w:trPr>
        <w:tc>
          <w:tcPr>
            <w:tcW w:w="2268" w:type="dxa"/>
            <w:vAlign w:val="center"/>
          </w:tcPr>
          <w:p w14:paraId="27B10E32"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r w:rsidRPr="00C61959">
              <w:rPr>
                <w:rFonts w:asciiTheme="minorHAnsi" w:hAnsiTheme="minorHAnsi" w:cstheme="minorHAnsi"/>
                <w:bCs/>
                <w:color w:val="000000"/>
                <w:lang w:eastAsia="en-AU"/>
              </w:rPr>
              <w:t>Name:</w:t>
            </w:r>
          </w:p>
        </w:tc>
        <w:tc>
          <w:tcPr>
            <w:tcW w:w="7400" w:type="dxa"/>
            <w:gridSpan w:val="3"/>
            <w:vAlign w:val="center"/>
          </w:tcPr>
          <w:p w14:paraId="4E7A610A"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r>
      <w:tr w:rsidR="00CA5F8F" w:rsidRPr="00C61959" w14:paraId="5278F9AD" w14:textId="77777777" w:rsidTr="00486D1F">
        <w:trPr>
          <w:cantSplit/>
          <w:trHeight w:val="400"/>
        </w:trPr>
        <w:tc>
          <w:tcPr>
            <w:tcW w:w="2268" w:type="dxa"/>
            <w:vAlign w:val="center"/>
          </w:tcPr>
          <w:p w14:paraId="69551992"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r w:rsidRPr="00C61959">
              <w:rPr>
                <w:rFonts w:asciiTheme="minorHAnsi" w:hAnsiTheme="minorHAnsi" w:cstheme="minorHAnsi"/>
                <w:bCs/>
                <w:color w:val="000000"/>
                <w:lang w:eastAsia="en-AU"/>
              </w:rPr>
              <w:t>Business Name:</w:t>
            </w:r>
          </w:p>
        </w:tc>
        <w:tc>
          <w:tcPr>
            <w:tcW w:w="7400" w:type="dxa"/>
            <w:gridSpan w:val="3"/>
            <w:vAlign w:val="center"/>
          </w:tcPr>
          <w:p w14:paraId="00C2F68C"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r>
      <w:tr w:rsidR="00CA5F8F" w:rsidRPr="00C61959" w14:paraId="038D7302" w14:textId="77777777" w:rsidTr="00486D1F">
        <w:trPr>
          <w:cantSplit/>
          <w:trHeight w:val="413"/>
        </w:trPr>
        <w:tc>
          <w:tcPr>
            <w:tcW w:w="2268" w:type="dxa"/>
            <w:vMerge w:val="restart"/>
            <w:vAlign w:val="center"/>
          </w:tcPr>
          <w:p w14:paraId="060F511F"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r w:rsidRPr="00C61959">
              <w:rPr>
                <w:rFonts w:asciiTheme="minorHAnsi" w:hAnsiTheme="minorHAnsi" w:cstheme="minorHAnsi"/>
                <w:bCs/>
                <w:color w:val="000000"/>
                <w:lang w:eastAsia="en-AU"/>
              </w:rPr>
              <w:t>Business Address:</w:t>
            </w:r>
          </w:p>
        </w:tc>
        <w:tc>
          <w:tcPr>
            <w:tcW w:w="7400" w:type="dxa"/>
            <w:gridSpan w:val="3"/>
            <w:vAlign w:val="center"/>
          </w:tcPr>
          <w:p w14:paraId="14A7C717"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r>
      <w:tr w:rsidR="00CA5F8F" w:rsidRPr="00C61959" w14:paraId="434AEDA4" w14:textId="77777777" w:rsidTr="00486D1F">
        <w:trPr>
          <w:cantSplit/>
          <w:trHeight w:val="419"/>
        </w:trPr>
        <w:tc>
          <w:tcPr>
            <w:tcW w:w="2268" w:type="dxa"/>
            <w:vMerge/>
            <w:vAlign w:val="center"/>
          </w:tcPr>
          <w:p w14:paraId="6481C94C"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c>
          <w:tcPr>
            <w:tcW w:w="7400" w:type="dxa"/>
            <w:gridSpan w:val="3"/>
            <w:vAlign w:val="center"/>
          </w:tcPr>
          <w:p w14:paraId="621463F1"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r>
      <w:tr w:rsidR="00CA5F8F" w:rsidRPr="00C61959" w14:paraId="48CB3A42" w14:textId="77777777" w:rsidTr="00486D1F">
        <w:trPr>
          <w:cantSplit/>
          <w:trHeight w:val="410"/>
        </w:trPr>
        <w:tc>
          <w:tcPr>
            <w:tcW w:w="2268" w:type="dxa"/>
            <w:vAlign w:val="center"/>
          </w:tcPr>
          <w:p w14:paraId="2C8B854B"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r w:rsidRPr="00C61959">
              <w:rPr>
                <w:rFonts w:asciiTheme="minorHAnsi" w:hAnsiTheme="minorHAnsi" w:cstheme="minorHAnsi"/>
                <w:bCs/>
                <w:color w:val="000000"/>
                <w:lang w:eastAsia="en-AU"/>
              </w:rPr>
              <w:t>State:</w:t>
            </w:r>
          </w:p>
        </w:tc>
        <w:tc>
          <w:tcPr>
            <w:tcW w:w="2582" w:type="dxa"/>
            <w:vAlign w:val="center"/>
          </w:tcPr>
          <w:p w14:paraId="7F856A7B"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c>
          <w:tcPr>
            <w:tcW w:w="1716" w:type="dxa"/>
            <w:vAlign w:val="center"/>
          </w:tcPr>
          <w:p w14:paraId="3C52E187"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r w:rsidRPr="00C61959">
              <w:rPr>
                <w:rFonts w:asciiTheme="minorHAnsi" w:hAnsiTheme="minorHAnsi" w:cstheme="minorHAnsi"/>
                <w:bCs/>
                <w:color w:val="000000"/>
                <w:lang w:eastAsia="en-AU"/>
              </w:rPr>
              <w:t>Post Code:</w:t>
            </w:r>
          </w:p>
        </w:tc>
        <w:tc>
          <w:tcPr>
            <w:tcW w:w="3102" w:type="dxa"/>
            <w:vAlign w:val="center"/>
          </w:tcPr>
          <w:p w14:paraId="52A2C0CC"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r>
      <w:tr w:rsidR="00CA5F8F" w:rsidRPr="00C61959" w14:paraId="0FB3C614" w14:textId="77777777" w:rsidTr="00486D1F">
        <w:trPr>
          <w:cantSplit/>
          <w:trHeight w:val="417"/>
        </w:trPr>
        <w:tc>
          <w:tcPr>
            <w:tcW w:w="2268" w:type="dxa"/>
            <w:vAlign w:val="center"/>
          </w:tcPr>
          <w:p w14:paraId="3786E240"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r w:rsidRPr="00C61959">
              <w:rPr>
                <w:rFonts w:asciiTheme="minorHAnsi" w:hAnsiTheme="minorHAnsi" w:cstheme="minorHAnsi"/>
                <w:bCs/>
                <w:color w:val="000000"/>
                <w:lang w:eastAsia="en-AU"/>
              </w:rPr>
              <w:t>Phone (Mobile):</w:t>
            </w:r>
          </w:p>
        </w:tc>
        <w:tc>
          <w:tcPr>
            <w:tcW w:w="7400" w:type="dxa"/>
            <w:gridSpan w:val="3"/>
            <w:vAlign w:val="center"/>
          </w:tcPr>
          <w:p w14:paraId="4CA276C8"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r>
      <w:tr w:rsidR="00CA5F8F" w:rsidRPr="00C61959" w14:paraId="291A208E" w14:textId="77777777" w:rsidTr="00486D1F">
        <w:trPr>
          <w:cantSplit/>
          <w:trHeight w:val="423"/>
        </w:trPr>
        <w:tc>
          <w:tcPr>
            <w:tcW w:w="2268" w:type="dxa"/>
            <w:vAlign w:val="center"/>
          </w:tcPr>
          <w:p w14:paraId="7EC2A48F"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r w:rsidRPr="00C61959">
              <w:rPr>
                <w:rFonts w:asciiTheme="minorHAnsi" w:hAnsiTheme="minorHAnsi" w:cstheme="minorHAnsi"/>
                <w:bCs/>
                <w:color w:val="000000"/>
                <w:lang w:eastAsia="en-AU"/>
              </w:rPr>
              <w:t>Phone (Business):</w:t>
            </w:r>
          </w:p>
        </w:tc>
        <w:tc>
          <w:tcPr>
            <w:tcW w:w="7400" w:type="dxa"/>
            <w:gridSpan w:val="3"/>
            <w:vAlign w:val="center"/>
          </w:tcPr>
          <w:p w14:paraId="0C30041A"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r>
      <w:tr w:rsidR="00CA5F8F" w:rsidRPr="00C61959" w14:paraId="1465F156" w14:textId="77777777" w:rsidTr="00486D1F">
        <w:trPr>
          <w:cantSplit/>
          <w:trHeight w:val="363"/>
        </w:trPr>
        <w:tc>
          <w:tcPr>
            <w:tcW w:w="2268" w:type="dxa"/>
            <w:vAlign w:val="center"/>
          </w:tcPr>
          <w:p w14:paraId="6A5FA985"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r w:rsidRPr="00C61959">
              <w:rPr>
                <w:rFonts w:asciiTheme="minorHAnsi" w:hAnsiTheme="minorHAnsi" w:cstheme="minorHAnsi"/>
                <w:bCs/>
                <w:color w:val="000000"/>
                <w:lang w:eastAsia="en-AU"/>
              </w:rPr>
              <w:t>Fax:</w:t>
            </w:r>
          </w:p>
        </w:tc>
        <w:tc>
          <w:tcPr>
            <w:tcW w:w="7400" w:type="dxa"/>
            <w:gridSpan w:val="3"/>
            <w:vAlign w:val="center"/>
          </w:tcPr>
          <w:p w14:paraId="72F74D86" w14:textId="77777777" w:rsidR="00CA5F8F" w:rsidRPr="00C61959" w:rsidRDefault="00CA5F8F" w:rsidP="00741EFB">
            <w:pPr>
              <w:autoSpaceDE w:val="0"/>
              <w:autoSpaceDN w:val="0"/>
              <w:adjustRightInd w:val="0"/>
              <w:spacing w:after="0"/>
              <w:rPr>
                <w:rFonts w:asciiTheme="minorHAnsi" w:hAnsiTheme="minorHAnsi" w:cstheme="minorHAnsi"/>
                <w:bCs/>
                <w:color w:val="000000"/>
                <w:lang w:eastAsia="en-AU"/>
              </w:rPr>
            </w:pPr>
          </w:p>
        </w:tc>
      </w:tr>
      <w:tr w:rsidR="00CA5F8F" w:rsidRPr="00C61959" w14:paraId="7443878A" w14:textId="77777777" w:rsidTr="00486D1F">
        <w:trPr>
          <w:cantSplit/>
          <w:trHeight w:val="331"/>
        </w:trPr>
        <w:tc>
          <w:tcPr>
            <w:tcW w:w="2268" w:type="dxa"/>
            <w:vAlign w:val="center"/>
          </w:tcPr>
          <w:p w14:paraId="25E83A33" w14:textId="77777777" w:rsidR="00CA5F8F" w:rsidRPr="00C61959" w:rsidRDefault="00CA5F8F" w:rsidP="00741EFB">
            <w:pPr>
              <w:autoSpaceDE w:val="0"/>
              <w:autoSpaceDN w:val="0"/>
              <w:adjustRightInd w:val="0"/>
              <w:spacing w:after="100" w:afterAutospacing="1"/>
              <w:rPr>
                <w:rFonts w:asciiTheme="minorHAnsi" w:hAnsiTheme="minorHAnsi" w:cstheme="minorHAnsi"/>
                <w:bCs/>
                <w:color w:val="000000"/>
                <w:lang w:eastAsia="en-AU"/>
              </w:rPr>
            </w:pPr>
            <w:r w:rsidRPr="00C61959">
              <w:rPr>
                <w:rFonts w:asciiTheme="minorHAnsi" w:hAnsiTheme="minorHAnsi" w:cstheme="minorHAnsi"/>
                <w:bCs/>
                <w:color w:val="000000"/>
                <w:lang w:eastAsia="en-AU"/>
              </w:rPr>
              <w:t>Email:</w:t>
            </w:r>
          </w:p>
        </w:tc>
        <w:tc>
          <w:tcPr>
            <w:tcW w:w="7400" w:type="dxa"/>
            <w:gridSpan w:val="3"/>
            <w:vAlign w:val="center"/>
          </w:tcPr>
          <w:p w14:paraId="590D74B7" w14:textId="77777777" w:rsidR="00CA5F8F" w:rsidRPr="00C61959" w:rsidRDefault="00CA5F8F" w:rsidP="00741EFB">
            <w:pPr>
              <w:autoSpaceDE w:val="0"/>
              <w:autoSpaceDN w:val="0"/>
              <w:adjustRightInd w:val="0"/>
              <w:spacing w:after="100" w:afterAutospacing="1"/>
              <w:rPr>
                <w:rFonts w:asciiTheme="minorHAnsi" w:hAnsiTheme="minorHAnsi" w:cstheme="minorHAnsi"/>
                <w:bCs/>
                <w:color w:val="000000"/>
                <w:lang w:eastAsia="en-AU"/>
              </w:rPr>
            </w:pPr>
          </w:p>
        </w:tc>
      </w:tr>
    </w:tbl>
    <w:p w14:paraId="5DB3AB06" w14:textId="77777777" w:rsidR="00322F6D" w:rsidRPr="00B8103E" w:rsidRDefault="00322F6D" w:rsidP="00322F6D">
      <w:pPr>
        <w:spacing w:after="0"/>
        <w:rPr>
          <w:b/>
          <w:sz w:val="2"/>
          <w:szCs w:val="2"/>
          <w:u w:val="single"/>
        </w:rPr>
      </w:pPr>
    </w:p>
    <w:p w14:paraId="30B1F984" w14:textId="77777777" w:rsidR="00B8103E" w:rsidRPr="00B8103E" w:rsidRDefault="00B8103E" w:rsidP="00317D39">
      <w:pPr>
        <w:spacing w:after="0"/>
        <w:rPr>
          <w:b/>
          <w:sz w:val="20"/>
          <w:szCs w:val="20"/>
        </w:rPr>
      </w:pPr>
    </w:p>
    <w:p w14:paraId="50B4E29D" w14:textId="5E9FBA11" w:rsidR="00CA5F8F" w:rsidRPr="004A47EB" w:rsidRDefault="00CA5F8F" w:rsidP="00317D39">
      <w:pPr>
        <w:spacing w:after="0"/>
        <w:rPr>
          <w:sz w:val="24"/>
          <w:szCs w:val="24"/>
        </w:rPr>
      </w:pPr>
      <w:r w:rsidRPr="004A47EB">
        <w:rPr>
          <w:b/>
          <w:sz w:val="24"/>
          <w:szCs w:val="24"/>
        </w:rPr>
        <w:t xml:space="preserve">Please complete this form </w:t>
      </w:r>
      <w:r w:rsidR="00746848" w:rsidRPr="004A47EB">
        <w:rPr>
          <w:b/>
          <w:sz w:val="24"/>
          <w:szCs w:val="24"/>
        </w:rPr>
        <w:t xml:space="preserve">and </w:t>
      </w:r>
      <w:r w:rsidR="00746848" w:rsidRPr="004A47EB">
        <w:rPr>
          <w:sz w:val="24"/>
          <w:szCs w:val="24"/>
        </w:rPr>
        <w:t>submit</w:t>
      </w:r>
      <w:r w:rsidRPr="004A47EB">
        <w:rPr>
          <w:sz w:val="24"/>
          <w:szCs w:val="24"/>
        </w:rPr>
        <w:t xml:space="preserve"> one A4 page document detailing why you should be </w:t>
      </w:r>
      <w:r w:rsidR="00746848" w:rsidRPr="004A47EB">
        <w:rPr>
          <w:sz w:val="24"/>
          <w:szCs w:val="24"/>
        </w:rPr>
        <w:t>awarded the</w:t>
      </w:r>
      <w:r w:rsidR="00317D39" w:rsidRPr="004A47EB">
        <w:rPr>
          <w:sz w:val="24"/>
          <w:szCs w:val="24"/>
        </w:rPr>
        <w:t xml:space="preserve"> opportunity of attending </w:t>
      </w:r>
      <w:r w:rsidR="00D33D06" w:rsidRPr="004A47EB">
        <w:rPr>
          <w:sz w:val="24"/>
          <w:szCs w:val="24"/>
        </w:rPr>
        <w:t xml:space="preserve">Virtuoso Travel Week in 2023 </w:t>
      </w:r>
    </w:p>
    <w:p w14:paraId="46668E48" w14:textId="77777777" w:rsidR="0067460D" w:rsidRPr="00DA2A70" w:rsidRDefault="0067460D" w:rsidP="00DC18AE">
      <w:pPr>
        <w:tabs>
          <w:tab w:val="left" w:pos="6237"/>
          <w:tab w:val="left" w:pos="7513"/>
        </w:tabs>
        <w:spacing w:after="0"/>
        <w:rPr>
          <w:sz w:val="16"/>
          <w:szCs w:val="16"/>
        </w:rPr>
      </w:pPr>
    </w:p>
    <w:p w14:paraId="676D338D" w14:textId="77777777" w:rsidR="0067460D" w:rsidRPr="004A47EB" w:rsidRDefault="0067460D" w:rsidP="0067460D">
      <w:pPr>
        <w:spacing w:after="0"/>
        <w:rPr>
          <w:b/>
          <w:sz w:val="24"/>
          <w:szCs w:val="24"/>
        </w:rPr>
      </w:pPr>
      <w:r w:rsidRPr="004A47EB">
        <w:rPr>
          <w:b/>
          <w:sz w:val="24"/>
          <w:szCs w:val="24"/>
        </w:rPr>
        <w:t xml:space="preserve">Please Note the following </w:t>
      </w:r>
    </w:p>
    <w:p w14:paraId="635F886E" w14:textId="4CC0F2F7" w:rsidR="0067460D" w:rsidRPr="004A47EB" w:rsidRDefault="0067460D" w:rsidP="00D26C1F">
      <w:pPr>
        <w:pStyle w:val="ListParagraph"/>
        <w:numPr>
          <w:ilvl w:val="0"/>
          <w:numId w:val="7"/>
        </w:numPr>
        <w:spacing w:after="0" w:line="240" w:lineRule="auto"/>
        <w:ind w:left="714" w:hanging="357"/>
        <w:rPr>
          <w:b/>
          <w:sz w:val="24"/>
          <w:szCs w:val="24"/>
        </w:rPr>
      </w:pPr>
      <w:r w:rsidRPr="004A47EB">
        <w:rPr>
          <w:b/>
          <w:sz w:val="24"/>
          <w:szCs w:val="24"/>
        </w:rPr>
        <w:t xml:space="preserve">Applications close </w:t>
      </w:r>
      <w:r w:rsidR="00D33D06" w:rsidRPr="004A47EB">
        <w:rPr>
          <w:b/>
          <w:sz w:val="24"/>
          <w:szCs w:val="24"/>
        </w:rPr>
        <w:t xml:space="preserve">28 February 2023 </w:t>
      </w:r>
      <w:r w:rsidR="00D744FF" w:rsidRPr="004A47EB">
        <w:rPr>
          <w:b/>
          <w:sz w:val="24"/>
          <w:szCs w:val="24"/>
        </w:rPr>
        <w:t xml:space="preserve"> </w:t>
      </w:r>
      <w:r w:rsidRPr="004A47EB">
        <w:rPr>
          <w:b/>
          <w:sz w:val="24"/>
          <w:szCs w:val="24"/>
        </w:rPr>
        <w:t xml:space="preserve"> </w:t>
      </w:r>
    </w:p>
    <w:p w14:paraId="6301C67D" w14:textId="225E06B1" w:rsidR="00DC18AE" w:rsidRPr="004A47EB" w:rsidRDefault="00DC18AE" w:rsidP="00D26C1F">
      <w:pPr>
        <w:pStyle w:val="bullies"/>
        <w:numPr>
          <w:ilvl w:val="0"/>
          <w:numId w:val="7"/>
        </w:numPr>
        <w:spacing w:after="0" w:line="240" w:lineRule="auto"/>
        <w:ind w:left="714" w:hanging="357"/>
        <w:rPr>
          <w:b/>
          <w:sz w:val="24"/>
          <w:szCs w:val="24"/>
        </w:rPr>
      </w:pPr>
      <w:r w:rsidRPr="004A47EB">
        <w:rPr>
          <w:b/>
          <w:sz w:val="24"/>
          <w:szCs w:val="24"/>
        </w:rPr>
        <w:t xml:space="preserve">The Scholarship is open to all TIME </w:t>
      </w:r>
      <w:r w:rsidR="00746848" w:rsidRPr="004A47EB">
        <w:rPr>
          <w:b/>
          <w:sz w:val="24"/>
          <w:szCs w:val="24"/>
        </w:rPr>
        <w:t>Graduates who</w:t>
      </w:r>
      <w:r w:rsidRPr="004A47EB">
        <w:rPr>
          <w:b/>
          <w:sz w:val="24"/>
          <w:szCs w:val="24"/>
        </w:rPr>
        <w:t xml:space="preserve"> </w:t>
      </w:r>
      <w:r w:rsidR="00746848" w:rsidRPr="004A47EB">
        <w:rPr>
          <w:b/>
          <w:sz w:val="24"/>
          <w:szCs w:val="24"/>
        </w:rPr>
        <w:t>have graduated</w:t>
      </w:r>
      <w:r w:rsidRPr="004A47EB">
        <w:rPr>
          <w:b/>
          <w:sz w:val="24"/>
          <w:szCs w:val="24"/>
        </w:rPr>
        <w:t xml:space="preserve"> from the Program by</w:t>
      </w:r>
      <w:r w:rsidR="00EF0F20" w:rsidRPr="004A47EB">
        <w:rPr>
          <w:b/>
          <w:sz w:val="24"/>
          <w:szCs w:val="24"/>
        </w:rPr>
        <w:t xml:space="preserve"> </w:t>
      </w:r>
      <w:r w:rsidR="00D33D06" w:rsidRPr="004A47EB">
        <w:rPr>
          <w:b/>
          <w:sz w:val="24"/>
          <w:szCs w:val="24"/>
        </w:rPr>
        <w:t>28 February 2023</w:t>
      </w:r>
    </w:p>
    <w:p w14:paraId="5628A424" w14:textId="4E5312D7" w:rsidR="00DC18AE" w:rsidRPr="004A47EB" w:rsidRDefault="00746848" w:rsidP="00D26C1F">
      <w:pPr>
        <w:pStyle w:val="bullies"/>
        <w:numPr>
          <w:ilvl w:val="0"/>
          <w:numId w:val="7"/>
        </w:numPr>
        <w:spacing w:after="0" w:line="240" w:lineRule="auto"/>
        <w:ind w:left="714" w:hanging="357"/>
        <w:rPr>
          <w:b/>
          <w:sz w:val="24"/>
          <w:szCs w:val="24"/>
        </w:rPr>
      </w:pPr>
      <w:r w:rsidRPr="004A47EB">
        <w:rPr>
          <w:b/>
          <w:sz w:val="24"/>
          <w:szCs w:val="24"/>
        </w:rPr>
        <w:t>Applicant must</w:t>
      </w:r>
      <w:r w:rsidR="00DC18AE" w:rsidRPr="004A47EB">
        <w:rPr>
          <w:b/>
          <w:sz w:val="24"/>
          <w:szCs w:val="24"/>
        </w:rPr>
        <w:t xml:space="preserve"> </w:t>
      </w:r>
      <w:r w:rsidRPr="004A47EB">
        <w:rPr>
          <w:b/>
          <w:sz w:val="24"/>
          <w:szCs w:val="24"/>
        </w:rPr>
        <w:t>be able</w:t>
      </w:r>
      <w:r w:rsidR="00DC18AE" w:rsidRPr="004A47EB">
        <w:rPr>
          <w:b/>
          <w:sz w:val="24"/>
          <w:szCs w:val="24"/>
        </w:rPr>
        <w:t xml:space="preserve"> to take </w:t>
      </w:r>
      <w:r w:rsidRPr="004A47EB">
        <w:rPr>
          <w:b/>
          <w:sz w:val="24"/>
          <w:szCs w:val="24"/>
        </w:rPr>
        <w:t>leave to</w:t>
      </w:r>
      <w:r w:rsidR="00DC18AE" w:rsidRPr="004A47EB">
        <w:rPr>
          <w:b/>
          <w:sz w:val="24"/>
          <w:szCs w:val="24"/>
        </w:rPr>
        <w:t xml:space="preserve"> attend </w:t>
      </w:r>
      <w:r w:rsidR="00D33D06" w:rsidRPr="004A47EB">
        <w:rPr>
          <w:b/>
          <w:sz w:val="24"/>
          <w:szCs w:val="24"/>
        </w:rPr>
        <w:t xml:space="preserve">the event </w:t>
      </w:r>
      <w:r w:rsidR="00DC18AE" w:rsidRPr="004A47EB">
        <w:rPr>
          <w:b/>
          <w:sz w:val="24"/>
          <w:szCs w:val="24"/>
        </w:rPr>
        <w:t xml:space="preserve">with </w:t>
      </w:r>
      <w:r w:rsidRPr="004A47EB">
        <w:rPr>
          <w:b/>
          <w:sz w:val="24"/>
          <w:szCs w:val="24"/>
        </w:rPr>
        <w:t>the permission</w:t>
      </w:r>
      <w:r w:rsidR="00DC18AE" w:rsidRPr="004A47EB">
        <w:rPr>
          <w:b/>
          <w:sz w:val="24"/>
          <w:szCs w:val="24"/>
        </w:rPr>
        <w:t xml:space="preserve"> of your </w:t>
      </w:r>
      <w:r w:rsidR="00D33D06" w:rsidRPr="004A47EB">
        <w:rPr>
          <w:b/>
          <w:sz w:val="24"/>
          <w:szCs w:val="24"/>
        </w:rPr>
        <w:t>o</w:t>
      </w:r>
      <w:r w:rsidR="00DC18AE" w:rsidRPr="004A47EB">
        <w:rPr>
          <w:b/>
          <w:sz w:val="24"/>
          <w:szCs w:val="24"/>
        </w:rPr>
        <w:t>rganisation.</w:t>
      </w:r>
    </w:p>
    <w:p w14:paraId="6406A7EE" w14:textId="4CD3907C" w:rsidR="00D33D06" w:rsidRPr="004A47EB" w:rsidRDefault="00D33D06" w:rsidP="00D26C1F">
      <w:pPr>
        <w:pStyle w:val="bullies"/>
        <w:numPr>
          <w:ilvl w:val="0"/>
          <w:numId w:val="7"/>
        </w:numPr>
        <w:spacing w:after="0" w:line="240" w:lineRule="auto"/>
        <w:ind w:left="714" w:hanging="357"/>
        <w:rPr>
          <w:b/>
          <w:sz w:val="24"/>
          <w:szCs w:val="24"/>
        </w:rPr>
      </w:pPr>
      <w:r w:rsidRPr="004A47EB">
        <w:rPr>
          <w:b/>
          <w:sz w:val="24"/>
          <w:szCs w:val="24"/>
        </w:rPr>
        <w:t xml:space="preserve">You will be attending a personalised version of the event, as curated by Virtuoso. </w:t>
      </w:r>
    </w:p>
    <w:p w14:paraId="6B5AC5A1" w14:textId="7B269C7D" w:rsidR="00D33D06" w:rsidRPr="004A47EB" w:rsidRDefault="00D33D06" w:rsidP="00D26C1F">
      <w:pPr>
        <w:pStyle w:val="bullies"/>
        <w:numPr>
          <w:ilvl w:val="0"/>
          <w:numId w:val="7"/>
        </w:numPr>
        <w:spacing w:after="0" w:line="240" w:lineRule="auto"/>
        <w:ind w:left="714" w:hanging="357"/>
        <w:rPr>
          <w:b/>
          <w:sz w:val="24"/>
          <w:szCs w:val="24"/>
        </w:rPr>
      </w:pPr>
      <w:r w:rsidRPr="004A47EB">
        <w:rPr>
          <w:b/>
          <w:sz w:val="24"/>
          <w:szCs w:val="24"/>
        </w:rPr>
        <w:t xml:space="preserve">The scholarship covers registration and accommodation in Las Vegas only for the duration of the event. </w:t>
      </w:r>
    </w:p>
    <w:p w14:paraId="134E60CC" w14:textId="221638F8" w:rsidR="00D33D06" w:rsidRPr="004A47EB" w:rsidRDefault="00D33D06" w:rsidP="00D26C1F">
      <w:pPr>
        <w:pStyle w:val="bullies"/>
        <w:numPr>
          <w:ilvl w:val="0"/>
          <w:numId w:val="7"/>
        </w:numPr>
        <w:spacing w:after="0" w:line="240" w:lineRule="auto"/>
        <w:ind w:left="714" w:hanging="357"/>
        <w:rPr>
          <w:b/>
          <w:sz w:val="24"/>
          <w:szCs w:val="24"/>
        </w:rPr>
      </w:pPr>
      <w:r w:rsidRPr="004A47EB">
        <w:rPr>
          <w:b/>
          <w:sz w:val="24"/>
          <w:szCs w:val="24"/>
        </w:rPr>
        <w:t xml:space="preserve">Travel costs to and from Las Vegas are the responsibility of the winner. </w:t>
      </w:r>
    </w:p>
    <w:p w14:paraId="702DE725" w14:textId="77777777" w:rsidR="00DC18AE" w:rsidRPr="00D26C1F" w:rsidRDefault="00DC18AE" w:rsidP="00DC18AE">
      <w:pPr>
        <w:pStyle w:val="bullies"/>
        <w:numPr>
          <w:ilvl w:val="0"/>
          <w:numId w:val="0"/>
        </w:numPr>
        <w:spacing w:after="0"/>
        <w:ind w:left="720"/>
        <w:rPr>
          <w:b/>
          <w:sz w:val="20"/>
          <w:szCs w:val="20"/>
        </w:rPr>
      </w:pPr>
    </w:p>
    <w:p w14:paraId="2C097020" w14:textId="77777777" w:rsidR="0067460D" w:rsidRPr="004A47EB" w:rsidRDefault="00DC18AE" w:rsidP="00DC18AE">
      <w:pPr>
        <w:tabs>
          <w:tab w:val="left" w:pos="6237"/>
          <w:tab w:val="left" w:pos="7513"/>
        </w:tabs>
        <w:spacing w:after="0"/>
        <w:rPr>
          <w:b/>
          <w:sz w:val="24"/>
          <w:szCs w:val="24"/>
        </w:rPr>
      </w:pPr>
      <w:r w:rsidRPr="004A47EB">
        <w:rPr>
          <w:b/>
          <w:sz w:val="24"/>
          <w:szCs w:val="24"/>
        </w:rPr>
        <w:t>Please Confirm the following:</w:t>
      </w:r>
    </w:p>
    <w:p w14:paraId="011F54DE" w14:textId="5C03DA89" w:rsidR="00CA5F8F" w:rsidRPr="004A47EB" w:rsidRDefault="00CA5F8F" w:rsidP="001E1070">
      <w:pPr>
        <w:pStyle w:val="ListParagraph"/>
        <w:numPr>
          <w:ilvl w:val="0"/>
          <w:numId w:val="1"/>
        </w:numPr>
        <w:tabs>
          <w:tab w:val="left" w:pos="6237"/>
          <w:tab w:val="left" w:pos="7513"/>
        </w:tabs>
        <w:spacing w:after="0"/>
        <w:rPr>
          <w:sz w:val="24"/>
          <w:szCs w:val="24"/>
        </w:rPr>
      </w:pPr>
      <w:r w:rsidRPr="004A47EB">
        <w:rPr>
          <w:sz w:val="24"/>
          <w:szCs w:val="24"/>
        </w:rPr>
        <w:t>My employer supports my application</w:t>
      </w:r>
      <w:r w:rsidRPr="004A47EB">
        <w:rPr>
          <w:sz w:val="24"/>
          <w:szCs w:val="24"/>
        </w:rPr>
        <w:tab/>
      </w:r>
      <w:r w:rsidR="005D2ACC">
        <w:rPr>
          <w:sz w:val="24"/>
          <w:szCs w:val="24"/>
        </w:rPr>
        <w:tab/>
      </w:r>
      <w:r w:rsidR="0049431C">
        <w:rPr>
          <w:sz w:val="24"/>
          <w:szCs w:val="24"/>
        </w:rPr>
        <w:tab/>
      </w:r>
      <w:r w:rsidR="005D2ACC">
        <w:rPr>
          <w:sz w:val="24"/>
          <w:szCs w:val="24"/>
        </w:rPr>
        <w:tab/>
      </w:r>
      <w:r w:rsidRPr="004A47EB">
        <w:rPr>
          <w:sz w:val="24"/>
          <w:szCs w:val="24"/>
        </w:rPr>
        <w:t xml:space="preserve">Yes </w:t>
      </w:r>
      <w:r w:rsidRPr="004A47EB">
        <w:rPr>
          <w:rFonts w:ascii="Wingdings" w:hAnsi="Wingdings"/>
          <w:sz w:val="24"/>
          <w:szCs w:val="24"/>
        </w:rPr>
        <w:t></w:t>
      </w:r>
      <w:r w:rsidRPr="004A47EB">
        <w:rPr>
          <w:sz w:val="24"/>
          <w:szCs w:val="24"/>
        </w:rPr>
        <w:tab/>
        <w:t xml:space="preserve">No </w:t>
      </w:r>
      <w:r w:rsidRPr="004A47EB">
        <w:rPr>
          <w:rFonts w:ascii="Wingdings" w:hAnsi="Wingdings"/>
          <w:sz w:val="24"/>
          <w:szCs w:val="24"/>
        </w:rPr>
        <w:t></w:t>
      </w:r>
      <w:r w:rsidRPr="004A47EB">
        <w:rPr>
          <w:sz w:val="24"/>
          <w:szCs w:val="24"/>
        </w:rPr>
        <w:tab/>
      </w:r>
    </w:p>
    <w:p w14:paraId="7E1D332E" w14:textId="5F9C4CEE" w:rsidR="005C7332" w:rsidRPr="00D26C1F" w:rsidRDefault="00DC18AE" w:rsidP="00D33D06">
      <w:pPr>
        <w:pStyle w:val="ListParagraph"/>
        <w:numPr>
          <w:ilvl w:val="0"/>
          <w:numId w:val="8"/>
        </w:numPr>
        <w:tabs>
          <w:tab w:val="left" w:pos="6237"/>
          <w:tab w:val="left" w:pos="7513"/>
        </w:tabs>
        <w:spacing w:after="0"/>
        <w:rPr>
          <w:rFonts w:asciiTheme="minorHAnsi" w:hAnsiTheme="minorHAnsi" w:cstheme="minorHAnsi"/>
          <w:sz w:val="24"/>
          <w:szCs w:val="24"/>
        </w:rPr>
      </w:pPr>
      <w:r w:rsidRPr="004A47EB">
        <w:rPr>
          <w:rFonts w:asciiTheme="minorHAnsi" w:hAnsiTheme="minorHAnsi" w:cstheme="minorHAnsi"/>
          <w:sz w:val="24"/>
          <w:szCs w:val="24"/>
        </w:rPr>
        <w:t xml:space="preserve">I confirm I </w:t>
      </w:r>
      <w:r w:rsidR="00746848" w:rsidRPr="004A47EB">
        <w:rPr>
          <w:rFonts w:asciiTheme="minorHAnsi" w:hAnsiTheme="minorHAnsi" w:cstheme="minorHAnsi"/>
          <w:sz w:val="24"/>
          <w:szCs w:val="24"/>
        </w:rPr>
        <w:t>will be</w:t>
      </w:r>
      <w:r w:rsidRPr="004A47EB">
        <w:rPr>
          <w:rFonts w:asciiTheme="minorHAnsi" w:hAnsiTheme="minorHAnsi" w:cstheme="minorHAnsi"/>
          <w:sz w:val="24"/>
          <w:szCs w:val="24"/>
        </w:rPr>
        <w:t xml:space="preserve"> available to attend </w:t>
      </w:r>
      <w:r w:rsidR="00746848" w:rsidRPr="004A47EB">
        <w:rPr>
          <w:rFonts w:asciiTheme="minorHAnsi" w:hAnsiTheme="minorHAnsi" w:cstheme="minorHAnsi"/>
          <w:sz w:val="24"/>
          <w:szCs w:val="24"/>
        </w:rPr>
        <w:t xml:space="preserve">the </w:t>
      </w:r>
      <w:r w:rsidR="00D33D06" w:rsidRPr="004A47EB">
        <w:rPr>
          <w:rFonts w:asciiTheme="minorHAnsi" w:hAnsiTheme="minorHAnsi" w:cstheme="minorHAnsi"/>
          <w:sz w:val="24"/>
          <w:szCs w:val="24"/>
        </w:rPr>
        <w:t>event</w:t>
      </w:r>
      <w:r w:rsidR="00D26C1F">
        <w:rPr>
          <w:rFonts w:asciiTheme="minorHAnsi" w:hAnsiTheme="minorHAnsi" w:cstheme="minorHAnsi"/>
          <w:sz w:val="24"/>
          <w:szCs w:val="24"/>
        </w:rPr>
        <w:tab/>
      </w:r>
      <w:r w:rsidR="005D2ACC">
        <w:rPr>
          <w:rFonts w:asciiTheme="minorHAnsi" w:hAnsiTheme="minorHAnsi" w:cstheme="minorHAnsi"/>
          <w:sz w:val="24"/>
          <w:szCs w:val="24"/>
        </w:rPr>
        <w:tab/>
      </w:r>
      <w:r w:rsidR="005D2ACC">
        <w:rPr>
          <w:rFonts w:asciiTheme="minorHAnsi" w:hAnsiTheme="minorHAnsi" w:cstheme="minorHAnsi"/>
          <w:sz w:val="24"/>
          <w:szCs w:val="24"/>
        </w:rPr>
        <w:tab/>
      </w:r>
      <w:r w:rsidR="0049431C">
        <w:rPr>
          <w:rFonts w:asciiTheme="minorHAnsi" w:hAnsiTheme="minorHAnsi" w:cstheme="minorHAnsi"/>
          <w:sz w:val="24"/>
          <w:szCs w:val="24"/>
        </w:rPr>
        <w:tab/>
      </w:r>
      <w:r w:rsidRPr="00D26C1F">
        <w:rPr>
          <w:sz w:val="24"/>
          <w:szCs w:val="24"/>
        </w:rPr>
        <w:t xml:space="preserve">Yes </w:t>
      </w:r>
      <w:r w:rsidRPr="00D26C1F">
        <w:rPr>
          <w:rFonts w:ascii="Wingdings" w:hAnsi="Wingdings"/>
          <w:sz w:val="24"/>
          <w:szCs w:val="24"/>
        </w:rPr>
        <w:t></w:t>
      </w:r>
      <w:r w:rsidRPr="00D26C1F">
        <w:rPr>
          <w:sz w:val="24"/>
          <w:szCs w:val="24"/>
        </w:rPr>
        <w:tab/>
        <w:t xml:space="preserve">No </w:t>
      </w:r>
      <w:r w:rsidRPr="00D26C1F">
        <w:rPr>
          <w:rFonts w:ascii="Wingdings" w:hAnsi="Wingdings"/>
          <w:sz w:val="24"/>
          <w:szCs w:val="24"/>
        </w:rPr>
        <w:t></w:t>
      </w:r>
      <w:r w:rsidRPr="00D26C1F">
        <w:rPr>
          <w:rFonts w:asciiTheme="minorHAnsi" w:hAnsiTheme="minorHAnsi" w:cstheme="minorHAnsi"/>
          <w:sz w:val="24"/>
          <w:szCs w:val="24"/>
        </w:rPr>
        <w:t xml:space="preserve"> </w:t>
      </w:r>
    </w:p>
    <w:p w14:paraId="414168CE" w14:textId="6E6302F3" w:rsidR="00DC18AE" w:rsidRPr="004A47EB" w:rsidRDefault="00DC18AE" w:rsidP="00DC18AE">
      <w:pPr>
        <w:pStyle w:val="ListParagraph"/>
        <w:numPr>
          <w:ilvl w:val="0"/>
          <w:numId w:val="1"/>
        </w:numPr>
        <w:tabs>
          <w:tab w:val="left" w:pos="6237"/>
          <w:tab w:val="left" w:pos="7513"/>
        </w:tabs>
        <w:spacing w:after="0"/>
        <w:rPr>
          <w:sz w:val="24"/>
          <w:szCs w:val="24"/>
        </w:rPr>
      </w:pPr>
      <w:r w:rsidRPr="004A47EB">
        <w:rPr>
          <w:sz w:val="24"/>
          <w:szCs w:val="24"/>
        </w:rPr>
        <w:t xml:space="preserve">Your </w:t>
      </w:r>
      <w:r w:rsidR="00D33D06" w:rsidRPr="004A47EB">
        <w:rPr>
          <w:sz w:val="24"/>
          <w:szCs w:val="24"/>
        </w:rPr>
        <w:t>p</w:t>
      </w:r>
      <w:r w:rsidRPr="004A47EB">
        <w:rPr>
          <w:sz w:val="24"/>
          <w:szCs w:val="24"/>
        </w:rPr>
        <w:t xml:space="preserve">ermission, if you are the successful applicant, is required </w:t>
      </w:r>
      <w:r w:rsidR="0049431C">
        <w:rPr>
          <w:sz w:val="24"/>
          <w:szCs w:val="24"/>
        </w:rPr>
        <w:t>to publicise</w:t>
      </w:r>
      <w:r w:rsidRPr="004A47EB">
        <w:rPr>
          <w:sz w:val="24"/>
          <w:szCs w:val="24"/>
        </w:rPr>
        <w:t xml:space="preserve"> </w:t>
      </w:r>
    </w:p>
    <w:p w14:paraId="140B4F14" w14:textId="1EEFB085" w:rsidR="00DC18AE" w:rsidRPr="00D26C1F" w:rsidRDefault="00746848" w:rsidP="00D26C1F">
      <w:pPr>
        <w:pStyle w:val="ListParagraph"/>
        <w:tabs>
          <w:tab w:val="left" w:pos="6237"/>
          <w:tab w:val="left" w:pos="7513"/>
        </w:tabs>
        <w:spacing w:after="0"/>
        <w:rPr>
          <w:sz w:val="24"/>
          <w:szCs w:val="24"/>
        </w:rPr>
      </w:pPr>
      <w:r w:rsidRPr="004A47EB">
        <w:rPr>
          <w:sz w:val="24"/>
          <w:szCs w:val="24"/>
        </w:rPr>
        <w:t>your details</w:t>
      </w:r>
      <w:r w:rsidR="001E1070" w:rsidRPr="004A47EB">
        <w:rPr>
          <w:sz w:val="24"/>
          <w:szCs w:val="24"/>
        </w:rPr>
        <w:t xml:space="preserve"> </w:t>
      </w:r>
      <w:r w:rsidR="001E1070" w:rsidRPr="004A47EB">
        <w:rPr>
          <w:sz w:val="24"/>
          <w:szCs w:val="24"/>
        </w:rPr>
        <w:tab/>
      </w:r>
      <w:r w:rsidR="005D2ACC">
        <w:rPr>
          <w:sz w:val="24"/>
          <w:szCs w:val="24"/>
        </w:rPr>
        <w:tab/>
      </w:r>
      <w:r w:rsidR="005D2ACC">
        <w:rPr>
          <w:sz w:val="24"/>
          <w:szCs w:val="24"/>
        </w:rPr>
        <w:tab/>
      </w:r>
      <w:r w:rsidR="0049431C">
        <w:rPr>
          <w:sz w:val="24"/>
          <w:szCs w:val="24"/>
        </w:rPr>
        <w:tab/>
      </w:r>
      <w:r w:rsidR="00DC18AE" w:rsidRPr="004A47EB">
        <w:rPr>
          <w:sz w:val="24"/>
          <w:szCs w:val="24"/>
        </w:rPr>
        <w:t xml:space="preserve">Yes </w:t>
      </w:r>
      <w:r w:rsidR="00DC18AE" w:rsidRPr="004A47EB">
        <w:rPr>
          <w:rFonts w:ascii="Wingdings" w:hAnsi="Wingdings"/>
          <w:sz w:val="24"/>
          <w:szCs w:val="24"/>
        </w:rPr>
        <w:t></w:t>
      </w:r>
      <w:r w:rsidR="0049431C">
        <w:rPr>
          <w:sz w:val="24"/>
          <w:szCs w:val="24"/>
        </w:rPr>
        <w:tab/>
      </w:r>
      <w:r w:rsidR="00DC18AE" w:rsidRPr="004A47EB">
        <w:rPr>
          <w:sz w:val="24"/>
          <w:szCs w:val="24"/>
        </w:rPr>
        <w:t xml:space="preserve">No </w:t>
      </w:r>
      <w:r w:rsidR="00DC18AE" w:rsidRPr="004A47EB">
        <w:rPr>
          <w:rFonts w:ascii="Wingdings" w:hAnsi="Wingdings"/>
          <w:sz w:val="24"/>
          <w:szCs w:val="24"/>
        </w:rPr>
        <w:t></w:t>
      </w:r>
    </w:p>
    <w:p w14:paraId="10E55BB4" w14:textId="77777777" w:rsidR="001E1070" w:rsidRPr="004A47EB" w:rsidRDefault="00CA5F8F" w:rsidP="001E1070">
      <w:pPr>
        <w:pStyle w:val="Heading1"/>
        <w:rPr>
          <w:sz w:val="24"/>
          <w:szCs w:val="24"/>
        </w:rPr>
      </w:pPr>
      <w:r w:rsidRPr="004A47EB">
        <w:rPr>
          <w:sz w:val="24"/>
          <w:szCs w:val="24"/>
        </w:rPr>
        <w:t>Applicant Verification</w:t>
      </w:r>
    </w:p>
    <w:p w14:paraId="440560DF" w14:textId="36BE008A" w:rsidR="00486D1F" w:rsidRPr="004A47EB" w:rsidRDefault="00CA5F8F" w:rsidP="00CA5F8F">
      <w:pPr>
        <w:spacing w:after="0"/>
        <w:rPr>
          <w:sz w:val="24"/>
          <w:szCs w:val="24"/>
        </w:rPr>
      </w:pPr>
      <w:r w:rsidRPr="004A47EB">
        <w:rPr>
          <w:sz w:val="24"/>
          <w:szCs w:val="24"/>
        </w:rPr>
        <w:t>I confirm that all the information provided is true and correct as at the date indicated below:</w:t>
      </w:r>
    </w:p>
    <w:p w14:paraId="572CE7E3" w14:textId="77777777" w:rsidR="00486D1F" w:rsidRPr="004A47EB" w:rsidRDefault="00486D1F" w:rsidP="00CA5F8F">
      <w:pPr>
        <w:spacing w:after="0"/>
        <w:rPr>
          <w:sz w:val="24"/>
          <w:szCs w:val="24"/>
        </w:rPr>
      </w:pPr>
    </w:p>
    <w:p w14:paraId="02EE6EED" w14:textId="7432DFD7" w:rsidR="0030458E" w:rsidRPr="00DA2A70" w:rsidRDefault="00CA5F8F" w:rsidP="00DA2A70">
      <w:pPr>
        <w:spacing w:after="0"/>
        <w:rPr>
          <w:sz w:val="24"/>
          <w:szCs w:val="24"/>
        </w:rPr>
      </w:pPr>
      <w:r w:rsidRPr="004A47EB">
        <w:rPr>
          <w:sz w:val="24"/>
          <w:szCs w:val="24"/>
        </w:rPr>
        <w:t>Signed________________________________________Date_______________________</w:t>
      </w:r>
    </w:p>
    <w:p w14:paraId="64B7EFCC" w14:textId="77777777" w:rsidR="005D2ACC" w:rsidRDefault="005D2ACC" w:rsidP="00317D39">
      <w:pPr>
        <w:tabs>
          <w:tab w:val="right" w:pos="9072"/>
        </w:tabs>
        <w:spacing w:after="0" w:line="240" w:lineRule="auto"/>
        <w:jc w:val="center"/>
        <w:rPr>
          <w:color w:val="4A442A"/>
          <w:sz w:val="16"/>
          <w:szCs w:val="16"/>
        </w:rPr>
      </w:pPr>
    </w:p>
    <w:p w14:paraId="780FA883" w14:textId="1C362862" w:rsidR="00317D39" w:rsidRPr="008833E4" w:rsidRDefault="00317D39" w:rsidP="00317D39">
      <w:pPr>
        <w:tabs>
          <w:tab w:val="right" w:pos="9072"/>
        </w:tabs>
        <w:spacing w:after="0" w:line="240" w:lineRule="auto"/>
        <w:jc w:val="center"/>
        <w:rPr>
          <w:color w:val="4A442A"/>
          <w:sz w:val="16"/>
          <w:szCs w:val="16"/>
        </w:rPr>
      </w:pPr>
      <w:r w:rsidRPr="008833E4">
        <w:rPr>
          <w:color w:val="4A442A"/>
          <w:sz w:val="16"/>
          <w:szCs w:val="16"/>
        </w:rPr>
        <w:t xml:space="preserve">Travel Industry Mentor Experience Limited ABN 56 139 416 407 </w:t>
      </w:r>
    </w:p>
    <w:p w14:paraId="78390E2F" w14:textId="3F025A06" w:rsidR="00D31858" w:rsidRDefault="00317D39" w:rsidP="00DC18AE">
      <w:pPr>
        <w:tabs>
          <w:tab w:val="right" w:pos="9026"/>
        </w:tabs>
        <w:spacing w:after="0" w:line="240" w:lineRule="auto"/>
        <w:jc w:val="center"/>
        <w:rPr>
          <w:rStyle w:val="Hyperlink"/>
          <w:sz w:val="16"/>
          <w:szCs w:val="16"/>
        </w:rPr>
      </w:pPr>
      <w:r w:rsidRPr="008833E4">
        <w:rPr>
          <w:color w:val="5E5E5E"/>
          <w:sz w:val="16"/>
          <w:szCs w:val="16"/>
        </w:rPr>
        <w:t xml:space="preserve">E:  </w:t>
      </w:r>
      <w:hyperlink r:id="rId8" w:history="1">
        <w:r w:rsidRPr="008833E4">
          <w:rPr>
            <w:rStyle w:val="Hyperlink"/>
            <w:sz w:val="16"/>
            <w:szCs w:val="16"/>
          </w:rPr>
          <w:t>time@travelindustrymentor.com.au</w:t>
        </w:r>
      </w:hyperlink>
      <w:r w:rsidRPr="008833E4">
        <w:rPr>
          <w:rStyle w:val="Hyperlink"/>
          <w:sz w:val="16"/>
          <w:szCs w:val="16"/>
          <w:u w:val="none"/>
        </w:rPr>
        <w:t xml:space="preserve">  </w:t>
      </w:r>
      <w:r w:rsidRPr="008833E4">
        <w:rPr>
          <w:color w:val="5E5E5E"/>
          <w:sz w:val="16"/>
          <w:szCs w:val="16"/>
        </w:rPr>
        <w:t xml:space="preserve">W:  </w:t>
      </w:r>
      <w:hyperlink r:id="rId9" w:history="1">
        <w:r w:rsidRPr="008833E4">
          <w:rPr>
            <w:rStyle w:val="Hyperlink"/>
            <w:sz w:val="16"/>
            <w:szCs w:val="16"/>
          </w:rPr>
          <w:t>www.travelindustrymentor.com.au</w:t>
        </w:r>
      </w:hyperlink>
    </w:p>
    <w:p w14:paraId="2B4CEA38" w14:textId="77777777" w:rsidR="006A6436" w:rsidRPr="008833E4" w:rsidRDefault="006A6436" w:rsidP="00DC18AE">
      <w:pPr>
        <w:tabs>
          <w:tab w:val="right" w:pos="9026"/>
        </w:tabs>
        <w:spacing w:after="0" w:line="240" w:lineRule="auto"/>
        <w:jc w:val="center"/>
        <w:rPr>
          <w:color w:val="0000FF"/>
          <w:sz w:val="16"/>
          <w:szCs w:val="16"/>
        </w:rPr>
      </w:pPr>
    </w:p>
    <w:p w14:paraId="5FC7A243" w14:textId="37EF89A3" w:rsidR="00D744FF" w:rsidRDefault="00D744FF" w:rsidP="00D744FF">
      <w:pPr>
        <w:pStyle w:val="bullies"/>
        <w:numPr>
          <w:ilvl w:val="0"/>
          <w:numId w:val="0"/>
        </w:numPr>
        <w:spacing w:after="0" w:line="240" w:lineRule="auto"/>
        <w:ind w:left="720"/>
        <w:rPr>
          <w:rFonts w:asciiTheme="minorHAnsi" w:hAnsiTheme="minorHAnsi" w:cstheme="minorHAnsi"/>
          <w:b/>
        </w:rPr>
      </w:pPr>
      <w:bookmarkStart w:id="0" w:name="_Hlk478547634"/>
    </w:p>
    <w:p w14:paraId="7B7FFBCB" w14:textId="14F54BD2" w:rsidR="006A6436" w:rsidRDefault="006A6436" w:rsidP="00D744FF">
      <w:pPr>
        <w:pStyle w:val="bullies"/>
        <w:numPr>
          <w:ilvl w:val="0"/>
          <w:numId w:val="0"/>
        </w:numPr>
        <w:spacing w:after="0" w:line="240" w:lineRule="auto"/>
        <w:ind w:left="720"/>
        <w:rPr>
          <w:rFonts w:asciiTheme="minorHAnsi" w:hAnsiTheme="minorHAnsi" w:cstheme="minorHAnsi"/>
          <w:b/>
        </w:rPr>
      </w:pPr>
    </w:p>
    <w:p w14:paraId="216A82D2" w14:textId="77777777" w:rsidR="006A6436" w:rsidRDefault="006A6436" w:rsidP="00D744FF">
      <w:pPr>
        <w:pStyle w:val="bullies"/>
        <w:numPr>
          <w:ilvl w:val="0"/>
          <w:numId w:val="0"/>
        </w:numPr>
        <w:spacing w:after="0" w:line="240" w:lineRule="auto"/>
        <w:ind w:left="720"/>
        <w:rPr>
          <w:rFonts w:asciiTheme="minorHAnsi" w:hAnsiTheme="minorHAnsi" w:cstheme="minorHAnsi"/>
          <w:b/>
        </w:rPr>
      </w:pPr>
    </w:p>
    <w:p w14:paraId="17EF1EBA" w14:textId="16010572" w:rsidR="00C54D47" w:rsidRPr="007234E6" w:rsidRDefault="00C54D47" w:rsidP="00D744FF">
      <w:pPr>
        <w:pStyle w:val="bullies"/>
        <w:numPr>
          <w:ilvl w:val="0"/>
          <w:numId w:val="0"/>
        </w:numPr>
        <w:spacing w:after="0" w:line="240" w:lineRule="auto"/>
        <w:rPr>
          <w:rFonts w:asciiTheme="minorHAnsi" w:hAnsiTheme="minorHAnsi" w:cstheme="minorHAnsi"/>
          <w:b/>
          <w:color w:val="FFFFFF" w:themeColor="background1"/>
          <w:sz w:val="36"/>
          <w:szCs w:val="36"/>
        </w:rPr>
      </w:pPr>
      <w:r w:rsidRPr="00100818">
        <w:rPr>
          <w:rFonts w:asciiTheme="minorHAnsi" w:hAnsiTheme="minorHAnsi" w:cstheme="minorHAnsi"/>
          <w:b/>
          <w:color w:val="FFFFFF" w:themeColor="background1"/>
          <w:sz w:val="36"/>
          <w:szCs w:val="36"/>
          <w:highlight w:val="black"/>
        </w:rPr>
        <w:t>Information for Virtuoso Travel Week Scholarship Submission</w:t>
      </w:r>
    </w:p>
    <w:p w14:paraId="403A92EC" w14:textId="77777777" w:rsidR="00AC6849" w:rsidRPr="00AC6849" w:rsidRDefault="00AC6849" w:rsidP="00D744FF">
      <w:pPr>
        <w:pStyle w:val="bullies"/>
        <w:numPr>
          <w:ilvl w:val="0"/>
          <w:numId w:val="0"/>
        </w:numPr>
        <w:spacing w:after="0" w:line="240" w:lineRule="auto"/>
        <w:rPr>
          <w:rFonts w:asciiTheme="minorHAnsi" w:hAnsiTheme="minorHAnsi" w:cstheme="minorHAnsi"/>
          <w:b/>
          <w:color w:val="0070C0"/>
        </w:rPr>
      </w:pPr>
    </w:p>
    <w:p w14:paraId="08A8CB98" w14:textId="610F02E6" w:rsidR="00D744FF" w:rsidRDefault="00D744FF" w:rsidP="00D744FF">
      <w:pPr>
        <w:pStyle w:val="bullies"/>
        <w:numPr>
          <w:ilvl w:val="0"/>
          <w:numId w:val="0"/>
        </w:numPr>
        <w:spacing w:after="0" w:line="240" w:lineRule="auto"/>
        <w:rPr>
          <w:rFonts w:asciiTheme="minorHAnsi" w:hAnsiTheme="minorHAnsi" w:cstheme="minorHAnsi"/>
          <w:b/>
        </w:rPr>
      </w:pPr>
      <w:r>
        <w:rPr>
          <w:rFonts w:asciiTheme="minorHAnsi" w:hAnsiTheme="minorHAnsi" w:cstheme="minorHAnsi"/>
          <w:b/>
        </w:rPr>
        <w:t xml:space="preserve">Conference </w:t>
      </w:r>
      <w:r w:rsidR="003D4137">
        <w:rPr>
          <w:rFonts w:asciiTheme="minorHAnsi" w:hAnsiTheme="minorHAnsi" w:cstheme="minorHAnsi"/>
          <w:b/>
        </w:rPr>
        <w:t>12-19</w:t>
      </w:r>
      <w:r>
        <w:rPr>
          <w:rFonts w:asciiTheme="minorHAnsi" w:hAnsiTheme="minorHAnsi" w:cstheme="minorHAnsi"/>
          <w:b/>
        </w:rPr>
        <w:t xml:space="preserve"> August 20</w:t>
      </w:r>
      <w:r w:rsidR="00486D1F">
        <w:rPr>
          <w:rFonts w:asciiTheme="minorHAnsi" w:hAnsiTheme="minorHAnsi" w:cstheme="minorHAnsi"/>
          <w:b/>
        </w:rPr>
        <w:t>2</w:t>
      </w:r>
      <w:r w:rsidR="003D4137">
        <w:rPr>
          <w:rFonts w:asciiTheme="minorHAnsi" w:hAnsiTheme="minorHAnsi" w:cstheme="minorHAnsi"/>
          <w:b/>
        </w:rPr>
        <w:t>3</w:t>
      </w:r>
    </w:p>
    <w:p w14:paraId="01C42CD9" w14:textId="39D2A4F4" w:rsidR="00F876F3" w:rsidRPr="00F876F3" w:rsidRDefault="00F876F3" w:rsidP="00F876F3">
      <w:pPr>
        <w:rPr>
          <w:rFonts w:eastAsia="Times New Roman"/>
          <w:lang w:val="en-GB"/>
        </w:rPr>
      </w:pPr>
      <w:r>
        <w:rPr>
          <w:rFonts w:eastAsia="Times New Roman"/>
        </w:rPr>
        <w:t xml:space="preserve">Virtuoso is the </w:t>
      </w:r>
      <w:r w:rsidR="005E3A8D">
        <w:rPr>
          <w:rFonts w:eastAsia="Times New Roman"/>
        </w:rPr>
        <w:t>world’s</w:t>
      </w:r>
      <w:r>
        <w:rPr>
          <w:rFonts w:eastAsia="Times New Roman"/>
        </w:rPr>
        <w:t xml:space="preserve"> leading luxury travel group and comprises of the world leading luxury suppliers and agencies with over 25</w:t>
      </w:r>
      <w:r w:rsidR="003D4137">
        <w:rPr>
          <w:rFonts w:eastAsia="Times New Roman"/>
        </w:rPr>
        <w:t xml:space="preserve"> </w:t>
      </w:r>
      <w:r w:rsidR="00C54D47">
        <w:rPr>
          <w:rFonts w:eastAsia="Times New Roman"/>
        </w:rPr>
        <w:t>billion</w:t>
      </w:r>
      <w:r>
        <w:rPr>
          <w:rFonts w:eastAsia="Times New Roman"/>
        </w:rPr>
        <w:t xml:space="preserve"> in annual revenues and over 16,000 advisors from over 40 countries around the world. </w:t>
      </w:r>
    </w:p>
    <w:p w14:paraId="3ED6AFAA" w14:textId="341F8C8C" w:rsidR="00F876F3" w:rsidRDefault="00F876F3" w:rsidP="00F876F3">
      <w:pPr>
        <w:rPr>
          <w:rFonts w:eastAsia="Times New Roman"/>
        </w:rPr>
      </w:pPr>
      <w:r>
        <w:rPr>
          <w:rFonts w:eastAsia="Times New Roman"/>
        </w:rPr>
        <w:t>Virtuoso Travel Week in Las Vegas has grown to become the preeminent luxury event in the world. The event now boasts over 6000 delegates and an agenda that focuses on developing relationships, setting the trends and sharing expertise. Virtuoso Travel Week has become to luxury travel what fashion week is to the fashion industry - an iconic benchmark event.</w:t>
      </w:r>
    </w:p>
    <w:p w14:paraId="5E0295D8" w14:textId="112A30A9" w:rsidR="00D744FF" w:rsidRPr="00415C05" w:rsidRDefault="00F876F3" w:rsidP="00415C05">
      <w:pPr>
        <w:rPr>
          <w:rFonts w:eastAsia="Times New Roman"/>
        </w:rPr>
      </w:pPr>
      <w:r>
        <w:rPr>
          <w:rFonts w:eastAsia="Times New Roman"/>
        </w:rPr>
        <w:t xml:space="preserve">In the spirit of Virtuoso’s commitment to advancing our industry and TIME’s passion for professional development we would like to provide a TIME participant with the opportunity to experience Virtuoso Travel Week through a curated program. This exclusive opportunity to attend will allow the participant an opportunity to deep dive into the luxury travel landscape. Being exposed to </w:t>
      </w:r>
      <w:r w:rsidR="000F2796">
        <w:rPr>
          <w:rFonts w:eastAsia="Times New Roman"/>
        </w:rPr>
        <w:t>keynote</w:t>
      </w:r>
      <w:r>
        <w:rPr>
          <w:rFonts w:eastAsia="Times New Roman"/>
        </w:rPr>
        <w:t xml:space="preserve"> presentations, trade engagement and networking we expect the participant to develop a deeper global understanding of the luxury segment and how it can be levered.</w:t>
      </w:r>
    </w:p>
    <w:p w14:paraId="44D7F4AC" w14:textId="1A4E56AE" w:rsidR="0087065E" w:rsidRPr="0087065E" w:rsidRDefault="00CA5F8F" w:rsidP="0087065E">
      <w:pPr>
        <w:pStyle w:val="bullies"/>
        <w:spacing w:after="0" w:line="240" w:lineRule="auto"/>
        <w:ind w:left="720" w:hanging="360"/>
      </w:pPr>
      <w:r w:rsidRPr="00E87A0B">
        <w:t>The</w:t>
      </w:r>
      <w:r w:rsidR="0067460D">
        <w:t xml:space="preserve"> aim is to provide the financial</w:t>
      </w:r>
      <w:r w:rsidR="00415C05">
        <w:t xml:space="preserve"> assistance</w:t>
      </w:r>
      <w:r w:rsidR="005E3A8D">
        <w:t xml:space="preserve"> for </w:t>
      </w:r>
      <w:r w:rsidR="005E3A8D" w:rsidRPr="00E87A0B">
        <w:t>a</w:t>
      </w:r>
      <w:r w:rsidR="0067460D">
        <w:t xml:space="preserve"> TIME Graduate to </w:t>
      </w:r>
      <w:r w:rsidR="005E3A8D">
        <w:t>attend this</w:t>
      </w:r>
      <w:r w:rsidR="0067460D">
        <w:t xml:space="preserve"> </w:t>
      </w:r>
      <w:r w:rsidR="005E3A8D">
        <w:t>worldwide</w:t>
      </w:r>
      <w:r w:rsidR="0067460D">
        <w:t xml:space="preserve"> conference</w:t>
      </w:r>
      <w:r w:rsidR="00415C05">
        <w:t>.</w:t>
      </w:r>
      <w:r w:rsidR="0067460D">
        <w:t xml:space="preserve"> </w:t>
      </w:r>
      <w:r w:rsidR="00F876F3">
        <w:rPr>
          <w:rFonts w:eastAsia="Times New Roman"/>
        </w:rPr>
        <w:t xml:space="preserve">Virtuoso will sponsor the </w:t>
      </w:r>
      <w:r w:rsidR="00B64AAC">
        <w:rPr>
          <w:rFonts w:eastAsia="Times New Roman"/>
        </w:rPr>
        <w:t>conference registration and accommodation in Las Vegas for the duration of the event</w:t>
      </w:r>
      <w:r w:rsidR="0087065E">
        <w:rPr>
          <w:rFonts w:eastAsia="Times New Roman"/>
        </w:rPr>
        <w:t xml:space="preserve">. </w:t>
      </w:r>
      <w:r w:rsidR="0049554F">
        <w:rPr>
          <w:rFonts w:eastAsia="Times New Roman"/>
        </w:rPr>
        <w:t xml:space="preserve"> </w:t>
      </w:r>
    </w:p>
    <w:p w14:paraId="243B5663" w14:textId="27190DA4" w:rsidR="00CA5F8F" w:rsidRDefault="0049554F" w:rsidP="0087065E">
      <w:pPr>
        <w:pStyle w:val="bullies"/>
        <w:numPr>
          <w:ilvl w:val="0"/>
          <w:numId w:val="0"/>
        </w:numPr>
        <w:spacing w:after="0" w:line="240" w:lineRule="auto"/>
        <w:ind w:left="720"/>
        <w:rPr>
          <w:rFonts w:eastAsia="Times New Roman"/>
        </w:rPr>
      </w:pPr>
      <w:r>
        <w:rPr>
          <w:rFonts w:eastAsia="Times New Roman"/>
        </w:rPr>
        <w:t>(</w:t>
      </w:r>
      <w:r w:rsidR="0087065E">
        <w:rPr>
          <w:rFonts w:eastAsia="Times New Roman"/>
        </w:rPr>
        <w:t>Flight</w:t>
      </w:r>
      <w:r>
        <w:rPr>
          <w:rFonts w:eastAsia="Times New Roman"/>
        </w:rPr>
        <w:t xml:space="preserve"> costs from Australia to Las Vegas </w:t>
      </w:r>
      <w:r w:rsidR="0087065E">
        <w:rPr>
          <w:rFonts w:eastAsia="Times New Roman"/>
        </w:rPr>
        <w:t>are the responsibility of</w:t>
      </w:r>
      <w:r>
        <w:rPr>
          <w:rFonts w:eastAsia="Times New Roman"/>
        </w:rPr>
        <w:t xml:space="preserve"> the recipient)</w:t>
      </w:r>
    </w:p>
    <w:p w14:paraId="5656E916" w14:textId="77777777" w:rsidR="0087065E" w:rsidRPr="00E87A0B" w:rsidRDefault="0087065E" w:rsidP="0087065E">
      <w:pPr>
        <w:pStyle w:val="bullies"/>
        <w:numPr>
          <w:ilvl w:val="0"/>
          <w:numId w:val="0"/>
        </w:numPr>
        <w:spacing w:after="0" w:line="240" w:lineRule="auto"/>
        <w:ind w:left="720"/>
      </w:pPr>
    </w:p>
    <w:p w14:paraId="7993DD2A" w14:textId="12EC7D88" w:rsidR="00B07A73" w:rsidRPr="0067460D" w:rsidRDefault="00B07A73" w:rsidP="0067460D">
      <w:pPr>
        <w:pStyle w:val="bullies"/>
        <w:spacing w:after="240"/>
        <w:ind w:left="720" w:hanging="360"/>
        <w:rPr>
          <w:b/>
        </w:rPr>
      </w:pPr>
      <w:bookmarkStart w:id="1" w:name="_Hlk478646946"/>
      <w:bookmarkEnd w:id="0"/>
      <w:r w:rsidRPr="0067460D">
        <w:rPr>
          <w:b/>
        </w:rPr>
        <w:t xml:space="preserve">Applications close </w:t>
      </w:r>
      <w:r w:rsidR="00276056">
        <w:rPr>
          <w:b/>
        </w:rPr>
        <w:t>2</w:t>
      </w:r>
      <w:r w:rsidR="003D4137">
        <w:rPr>
          <w:b/>
        </w:rPr>
        <w:t>8</w:t>
      </w:r>
      <w:r w:rsidR="00486D1F">
        <w:rPr>
          <w:b/>
        </w:rPr>
        <w:t xml:space="preserve"> February 202</w:t>
      </w:r>
      <w:r w:rsidR="003D4137">
        <w:rPr>
          <w:b/>
        </w:rPr>
        <w:t>3</w:t>
      </w:r>
    </w:p>
    <w:p w14:paraId="38987A3C" w14:textId="0081D211" w:rsidR="00CA5F8F" w:rsidRPr="00F876F3" w:rsidRDefault="00CA5F8F" w:rsidP="0067460D">
      <w:pPr>
        <w:pStyle w:val="bullies"/>
        <w:spacing w:after="240"/>
        <w:ind w:left="720" w:hanging="360"/>
      </w:pPr>
      <w:bookmarkStart w:id="2" w:name="_Hlk503794368"/>
      <w:r w:rsidRPr="00F876F3">
        <w:t xml:space="preserve">All finalists will be advised </w:t>
      </w:r>
      <w:r w:rsidR="003665C2" w:rsidRPr="00F876F3">
        <w:t>by TIME prior</w:t>
      </w:r>
      <w:r w:rsidRPr="00F876F3">
        <w:t xml:space="preserve"> to the announcement of the successful applicant of the Scholarship being made. </w:t>
      </w:r>
    </w:p>
    <w:p w14:paraId="4C9631E1" w14:textId="46D008A5" w:rsidR="00DC18AE" w:rsidRPr="00F876F3" w:rsidRDefault="00DC18AE" w:rsidP="00DC18AE">
      <w:pPr>
        <w:pStyle w:val="bullies"/>
        <w:tabs>
          <w:tab w:val="left" w:pos="6237"/>
          <w:tab w:val="left" w:pos="7513"/>
        </w:tabs>
        <w:spacing w:after="0"/>
        <w:ind w:left="720" w:hanging="360"/>
        <w:rPr>
          <w:sz w:val="21"/>
          <w:szCs w:val="21"/>
        </w:rPr>
      </w:pPr>
      <w:r w:rsidRPr="00F876F3">
        <w:rPr>
          <w:sz w:val="21"/>
          <w:szCs w:val="21"/>
        </w:rPr>
        <w:t xml:space="preserve">If successful as a finalist you will be required to attend an interview </w:t>
      </w:r>
    </w:p>
    <w:p w14:paraId="390455A9" w14:textId="77777777" w:rsidR="00DC18AE" w:rsidRPr="004014B3" w:rsidRDefault="00DC18AE" w:rsidP="00DC18AE">
      <w:pPr>
        <w:pStyle w:val="bullies"/>
        <w:numPr>
          <w:ilvl w:val="0"/>
          <w:numId w:val="0"/>
        </w:numPr>
        <w:tabs>
          <w:tab w:val="left" w:pos="6237"/>
          <w:tab w:val="left" w:pos="7513"/>
        </w:tabs>
        <w:spacing w:after="0"/>
        <w:ind w:left="720"/>
        <w:rPr>
          <w:color w:val="FF0000"/>
          <w:sz w:val="21"/>
          <w:szCs w:val="21"/>
        </w:rPr>
      </w:pPr>
    </w:p>
    <w:p w14:paraId="765714D3" w14:textId="25295DDB" w:rsidR="005E61AD" w:rsidRPr="00F876F3" w:rsidRDefault="00CA5F8F" w:rsidP="0067460D">
      <w:pPr>
        <w:pStyle w:val="bullies"/>
        <w:spacing w:after="240"/>
        <w:ind w:left="720" w:hanging="360"/>
      </w:pPr>
      <w:r w:rsidRPr="00F876F3">
        <w:t xml:space="preserve">Applicants to be available for </w:t>
      </w:r>
      <w:r w:rsidR="003665C2" w:rsidRPr="00F876F3">
        <w:t>judging during</w:t>
      </w:r>
      <w:r w:rsidR="00F54577">
        <w:t xml:space="preserve"> the </w:t>
      </w:r>
      <w:r w:rsidR="003665C2">
        <w:t xml:space="preserve">week </w:t>
      </w:r>
      <w:r w:rsidR="006A6436">
        <w:t>of</w:t>
      </w:r>
      <w:r w:rsidR="006A6436" w:rsidRPr="00F54577">
        <w:t xml:space="preserve"> </w:t>
      </w:r>
      <w:r w:rsidR="006A6436">
        <w:rPr>
          <w:b/>
        </w:rPr>
        <w:t>6</w:t>
      </w:r>
      <w:r w:rsidR="00920D6F">
        <w:rPr>
          <w:b/>
        </w:rPr>
        <w:t xml:space="preserve"> – 10 </w:t>
      </w:r>
      <w:r w:rsidR="003665C2">
        <w:rPr>
          <w:b/>
        </w:rPr>
        <w:t xml:space="preserve">March </w:t>
      </w:r>
      <w:r w:rsidR="003665C2" w:rsidRPr="00F54577">
        <w:rPr>
          <w:b/>
        </w:rPr>
        <w:t>202</w:t>
      </w:r>
      <w:r w:rsidR="00582306">
        <w:rPr>
          <w:b/>
        </w:rPr>
        <w:t>3</w:t>
      </w:r>
    </w:p>
    <w:bookmarkEnd w:id="1"/>
    <w:p w14:paraId="05C6DA18" w14:textId="0BDBA7CE" w:rsidR="00AF5EDC" w:rsidRDefault="00CA5F8F" w:rsidP="000F2796">
      <w:pPr>
        <w:pStyle w:val="bullies"/>
        <w:spacing w:after="0" w:line="240" w:lineRule="auto"/>
        <w:ind w:left="714"/>
      </w:pPr>
      <w:r w:rsidRPr="00F876F3">
        <w:t xml:space="preserve">Successful Applicants from Intrastate NSW or Interstate </w:t>
      </w:r>
      <w:r w:rsidR="003665C2" w:rsidRPr="00F876F3">
        <w:t xml:space="preserve">will </w:t>
      </w:r>
      <w:r w:rsidR="005E3A8D" w:rsidRPr="00F876F3">
        <w:t>interview</w:t>
      </w:r>
      <w:r w:rsidR="003665C2" w:rsidRPr="00F876F3">
        <w:t xml:space="preserve"> in</w:t>
      </w:r>
      <w:r w:rsidRPr="00F876F3">
        <w:t xml:space="preserve"> </w:t>
      </w:r>
      <w:r w:rsidR="003665C2" w:rsidRPr="00F876F3">
        <w:t>Sydney (</w:t>
      </w:r>
      <w:r w:rsidR="00F876F3" w:rsidRPr="00F876F3">
        <w:t xml:space="preserve">The cost of </w:t>
      </w:r>
      <w:r w:rsidRPr="00F876F3">
        <w:t xml:space="preserve">airfares and </w:t>
      </w:r>
      <w:r w:rsidR="003665C2" w:rsidRPr="00F876F3">
        <w:t>accommodation to</w:t>
      </w:r>
      <w:r w:rsidR="00F876F3" w:rsidRPr="00F876F3">
        <w:t xml:space="preserve"> attend </w:t>
      </w:r>
      <w:r w:rsidR="005E3A8D" w:rsidRPr="00F876F3">
        <w:t>the interview</w:t>
      </w:r>
      <w:r w:rsidR="00F876F3" w:rsidRPr="00F876F3">
        <w:t xml:space="preserve"> will be borne by the applicant)</w:t>
      </w:r>
    </w:p>
    <w:p w14:paraId="04C13513" w14:textId="77777777" w:rsidR="000F2796" w:rsidRPr="00F876F3" w:rsidRDefault="000F2796" w:rsidP="000F2796">
      <w:pPr>
        <w:pStyle w:val="bullies"/>
        <w:numPr>
          <w:ilvl w:val="0"/>
          <w:numId w:val="0"/>
        </w:numPr>
        <w:spacing w:after="0" w:line="240" w:lineRule="auto"/>
        <w:ind w:left="714"/>
      </w:pPr>
    </w:p>
    <w:bookmarkEnd w:id="2"/>
    <w:p w14:paraId="0ADB7996" w14:textId="4A03ADAF" w:rsidR="00DC18AE" w:rsidRPr="00F54577" w:rsidRDefault="003665C2" w:rsidP="00F876F3">
      <w:pPr>
        <w:pStyle w:val="bullies"/>
        <w:spacing w:after="240"/>
        <w:ind w:left="720" w:hanging="360"/>
      </w:pPr>
      <w:r>
        <w:t>The successful</w:t>
      </w:r>
      <w:r w:rsidR="0067460D">
        <w:t xml:space="preserve"> recipient </w:t>
      </w:r>
      <w:r>
        <w:t>of the</w:t>
      </w:r>
      <w:r w:rsidR="0067460D">
        <w:t xml:space="preserve"> scholarship will </w:t>
      </w:r>
      <w:r>
        <w:t>be advised by</w:t>
      </w:r>
      <w:r w:rsidR="00D744FF">
        <w:rPr>
          <w:b/>
          <w:u w:val="single"/>
        </w:rPr>
        <w:t xml:space="preserve"> </w:t>
      </w:r>
      <w:r w:rsidR="00486D1F">
        <w:rPr>
          <w:b/>
          <w:u w:val="single"/>
        </w:rPr>
        <w:t>31 March 202</w:t>
      </w:r>
      <w:r w:rsidR="00582306">
        <w:rPr>
          <w:b/>
          <w:u w:val="single"/>
        </w:rPr>
        <w:t>3</w:t>
      </w:r>
      <w:r w:rsidR="00D744FF">
        <w:rPr>
          <w:b/>
          <w:u w:val="single"/>
        </w:rPr>
        <w:t xml:space="preserve"> </w:t>
      </w:r>
      <w:r w:rsidR="0067460D">
        <w:t xml:space="preserve">  and </w:t>
      </w:r>
      <w:r w:rsidR="005E3A8D">
        <w:t>will be</w:t>
      </w:r>
      <w:r w:rsidR="0067460D">
        <w:t xml:space="preserve"> required to leave for the conference on</w:t>
      </w:r>
      <w:r w:rsidR="00F54577">
        <w:t xml:space="preserve"> or </w:t>
      </w:r>
      <w:r w:rsidR="00F54577" w:rsidRPr="00F54577">
        <w:t xml:space="preserve">around </w:t>
      </w:r>
      <w:r w:rsidR="00582306">
        <w:rPr>
          <w:b/>
        </w:rPr>
        <w:t xml:space="preserve">12 </w:t>
      </w:r>
      <w:r w:rsidR="00D744FF" w:rsidRPr="00F54577">
        <w:rPr>
          <w:b/>
        </w:rPr>
        <w:t xml:space="preserve">August </w:t>
      </w:r>
      <w:r w:rsidR="00F876F3" w:rsidRPr="00F54577">
        <w:rPr>
          <w:b/>
        </w:rPr>
        <w:t>20</w:t>
      </w:r>
      <w:r w:rsidR="00486D1F">
        <w:rPr>
          <w:b/>
        </w:rPr>
        <w:t>2</w:t>
      </w:r>
      <w:r w:rsidR="00582306">
        <w:rPr>
          <w:b/>
        </w:rPr>
        <w:t>3</w:t>
      </w:r>
    </w:p>
    <w:p w14:paraId="502DBFC4" w14:textId="4E24F65B" w:rsidR="00F54577" w:rsidRPr="00F54577" w:rsidRDefault="00F54577" w:rsidP="00F54577">
      <w:pPr>
        <w:pStyle w:val="bullies"/>
        <w:numPr>
          <w:ilvl w:val="0"/>
          <w:numId w:val="0"/>
        </w:numPr>
        <w:spacing w:after="0"/>
        <w:ind w:left="360"/>
        <w:rPr>
          <w:b/>
        </w:rPr>
      </w:pPr>
      <w:r w:rsidRPr="00F54577">
        <w:rPr>
          <w:b/>
        </w:rPr>
        <w:t>Terms and Conditions</w:t>
      </w:r>
    </w:p>
    <w:p w14:paraId="08682050" w14:textId="26AB0FC0" w:rsidR="00F54577" w:rsidRDefault="00F54577" w:rsidP="00F54577">
      <w:pPr>
        <w:pStyle w:val="bullies"/>
        <w:numPr>
          <w:ilvl w:val="0"/>
          <w:numId w:val="8"/>
        </w:numPr>
        <w:spacing w:after="0"/>
        <w:rPr>
          <w:rStyle w:val="Hyperlink"/>
          <w:color w:val="auto"/>
          <w:u w:val="none"/>
        </w:rPr>
      </w:pPr>
      <w:r>
        <w:rPr>
          <w:rStyle w:val="Hyperlink"/>
          <w:color w:val="auto"/>
          <w:u w:val="none"/>
        </w:rPr>
        <w:t xml:space="preserve">Terms and </w:t>
      </w:r>
      <w:r w:rsidR="003665C2">
        <w:rPr>
          <w:rStyle w:val="Hyperlink"/>
          <w:color w:val="auto"/>
          <w:u w:val="none"/>
        </w:rPr>
        <w:t>Conditions are</w:t>
      </w:r>
      <w:r>
        <w:rPr>
          <w:rStyle w:val="Hyperlink"/>
          <w:color w:val="auto"/>
          <w:u w:val="none"/>
        </w:rPr>
        <w:t xml:space="preserve"> subject to change at </w:t>
      </w:r>
      <w:r w:rsidR="005E3A8D">
        <w:rPr>
          <w:rStyle w:val="Hyperlink"/>
          <w:color w:val="auto"/>
          <w:u w:val="none"/>
        </w:rPr>
        <w:t>the discretion</w:t>
      </w:r>
      <w:r>
        <w:rPr>
          <w:rStyle w:val="Hyperlink"/>
          <w:color w:val="auto"/>
          <w:u w:val="none"/>
        </w:rPr>
        <w:t xml:space="preserve"> of Virtuoso (change</w:t>
      </w:r>
      <w:r w:rsidR="009B7CF4">
        <w:rPr>
          <w:rStyle w:val="Hyperlink"/>
          <w:color w:val="auto"/>
          <w:u w:val="none"/>
        </w:rPr>
        <w:t>s</w:t>
      </w:r>
      <w:r>
        <w:rPr>
          <w:rStyle w:val="Hyperlink"/>
          <w:color w:val="auto"/>
          <w:u w:val="none"/>
        </w:rPr>
        <w:t xml:space="preserve"> to event dates etc)</w:t>
      </w:r>
    </w:p>
    <w:p w14:paraId="36EB5539" w14:textId="33662A67" w:rsidR="00F54577" w:rsidRPr="00F876F3" w:rsidRDefault="00F54577" w:rsidP="00F54577">
      <w:pPr>
        <w:pStyle w:val="bullies"/>
        <w:numPr>
          <w:ilvl w:val="0"/>
          <w:numId w:val="8"/>
        </w:numPr>
        <w:spacing w:after="0"/>
        <w:rPr>
          <w:rStyle w:val="Hyperlink"/>
          <w:color w:val="auto"/>
          <w:u w:val="none"/>
        </w:rPr>
      </w:pPr>
      <w:r>
        <w:rPr>
          <w:rStyle w:val="Hyperlink"/>
          <w:color w:val="auto"/>
          <w:u w:val="none"/>
        </w:rPr>
        <w:t>This Scholarship is not transferable or redeemable</w:t>
      </w:r>
    </w:p>
    <w:p w14:paraId="20D422E5" w14:textId="77777777" w:rsidR="00DC18AE" w:rsidRDefault="00DC18AE" w:rsidP="00D744FF">
      <w:pPr>
        <w:pStyle w:val="bullies"/>
        <w:numPr>
          <w:ilvl w:val="0"/>
          <w:numId w:val="0"/>
        </w:numPr>
        <w:spacing w:after="0"/>
        <w:rPr>
          <w:rStyle w:val="Hyperlink"/>
        </w:rPr>
      </w:pPr>
    </w:p>
    <w:p w14:paraId="054B75E6" w14:textId="77777777" w:rsidR="00DC18AE" w:rsidRDefault="00DC18AE" w:rsidP="00D31858">
      <w:pPr>
        <w:pStyle w:val="bullies"/>
        <w:numPr>
          <w:ilvl w:val="0"/>
          <w:numId w:val="0"/>
        </w:numPr>
        <w:spacing w:after="0"/>
        <w:ind w:left="425" w:hanging="357"/>
        <w:rPr>
          <w:rStyle w:val="Hyperlink"/>
        </w:rPr>
      </w:pPr>
    </w:p>
    <w:p w14:paraId="19600586" w14:textId="77777777" w:rsidR="00F54577" w:rsidRDefault="00F54577" w:rsidP="007A5CCA">
      <w:pPr>
        <w:pStyle w:val="bullies"/>
        <w:numPr>
          <w:ilvl w:val="0"/>
          <w:numId w:val="0"/>
        </w:numPr>
        <w:spacing w:after="0"/>
        <w:rPr>
          <w:rStyle w:val="Hyperlink"/>
        </w:rPr>
      </w:pPr>
    </w:p>
    <w:p w14:paraId="5BF5CBCC" w14:textId="77777777" w:rsidR="00D31858" w:rsidRDefault="00D31858" w:rsidP="00D31858">
      <w:pPr>
        <w:tabs>
          <w:tab w:val="right" w:pos="9072"/>
        </w:tabs>
        <w:spacing w:after="0" w:line="240" w:lineRule="auto"/>
        <w:jc w:val="center"/>
        <w:rPr>
          <w:color w:val="4A442A"/>
          <w:sz w:val="16"/>
          <w:szCs w:val="16"/>
        </w:rPr>
      </w:pPr>
      <w:r w:rsidRPr="00EA19B9">
        <w:rPr>
          <w:color w:val="4A442A"/>
          <w:sz w:val="16"/>
          <w:szCs w:val="16"/>
        </w:rPr>
        <w:t>Travel Ind</w:t>
      </w:r>
      <w:r>
        <w:rPr>
          <w:color w:val="4A442A"/>
          <w:sz w:val="16"/>
          <w:szCs w:val="16"/>
        </w:rPr>
        <w:t xml:space="preserve">ustry Mentor Experience </w:t>
      </w:r>
      <w:proofErr w:type="gramStart"/>
      <w:r>
        <w:rPr>
          <w:color w:val="4A442A"/>
          <w:sz w:val="16"/>
          <w:szCs w:val="16"/>
        </w:rPr>
        <w:t xml:space="preserve">Limited  </w:t>
      </w:r>
      <w:r w:rsidRPr="00EA19B9">
        <w:rPr>
          <w:color w:val="4A442A"/>
          <w:sz w:val="16"/>
          <w:szCs w:val="16"/>
        </w:rPr>
        <w:t>ABN</w:t>
      </w:r>
      <w:proofErr w:type="gramEnd"/>
      <w:r w:rsidRPr="00EA19B9">
        <w:rPr>
          <w:color w:val="4A442A"/>
          <w:sz w:val="16"/>
          <w:szCs w:val="16"/>
        </w:rPr>
        <w:t xml:space="preserve"> 56 139 416 407</w:t>
      </w:r>
      <w:r>
        <w:rPr>
          <w:color w:val="4A442A"/>
          <w:sz w:val="16"/>
          <w:szCs w:val="16"/>
        </w:rPr>
        <w:t xml:space="preserve"> </w:t>
      </w:r>
    </w:p>
    <w:p w14:paraId="0CB73250" w14:textId="77777777" w:rsidR="00D31858" w:rsidRPr="00BC1890" w:rsidRDefault="00D31858" w:rsidP="00D31858">
      <w:pPr>
        <w:tabs>
          <w:tab w:val="right" w:pos="9026"/>
        </w:tabs>
        <w:spacing w:after="0" w:line="240" w:lineRule="auto"/>
        <w:jc w:val="center"/>
        <w:rPr>
          <w:rStyle w:val="Hyperlink"/>
          <w:sz w:val="16"/>
          <w:szCs w:val="16"/>
          <w:u w:val="none"/>
        </w:rPr>
      </w:pPr>
      <w:r w:rsidRPr="00EA19B9">
        <w:rPr>
          <w:color w:val="5E5E5E"/>
          <w:sz w:val="16"/>
          <w:szCs w:val="16"/>
        </w:rPr>
        <w:t xml:space="preserve">E:  </w:t>
      </w:r>
      <w:hyperlink r:id="rId10" w:history="1">
        <w:r w:rsidRPr="00EA19B9">
          <w:rPr>
            <w:rStyle w:val="Hyperlink"/>
            <w:sz w:val="16"/>
            <w:szCs w:val="16"/>
          </w:rPr>
          <w:t>time@travelindustrymentor.com.au</w:t>
        </w:r>
      </w:hyperlink>
      <w:r>
        <w:rPr>
          <w:rStyle w:val="Hyperlink"/>
          <w:sz w:val="16"/>
          <w:szCs w:val="16"/>
          <w:u w:val="none"/>
        </w:rPr>
        <w:t xml:space="preserve">  </w:t>
      </w:r>
      <w:r w:rsidRPr="00EA19B9">
        <w:rPr>
          <w:color w:val="5E5E5E"/>
          <w:sz w:val="16"/>
          <w:szCs w:val="16"/>
        </w:rPr>
        <w:t xml:space="preserve">W:  </w:t>
      </w:r>
      <w:hyperlink r:id="rId11" w:history="1">
        <w:r w:rsidRPr="00EA19B9">
          <w:rPr>
            <w:rStyle w:val="Hyperlink"/>
            <w:sz w:val="16"/>
            <w:szCs w:val="16"/>
          </w:rPr>
          <w:t>www.travelindustrymentor.com.au</w:t>
        </w:r>
      </w:hyperlink>
    </w:p>
    <w:p w14:paraId="6B11E6D3" w14:textId="77777777" w:rsidR="00D31858" w:rsidRDefault="00D31858" w:rsidP="00D31858">
      <w:pPr>
        <w:pStyle w:val="bullies"/>
        <w:numPr>
          <w:ilvl w:val="0"/>
          <w:numId w:val="0"/>
        </w:numPr>
        <w:spacing w:after="0"/>
        <w:ind w:left="425" w:hanging="357"/>
      </w:pPr>
    </w:p>
    <w:sectPr w:rsidR="00D31858" w:rsidSect="00C54D47">
      <w:headerReference w:type="default" r:id="rId12"/>
      <w:pgSz w:w="11906" w:h="16838"/>
      <w:pgMar w:top="944" w:right="707" w:bottom="284" w:left="993" w:header="279" w:footer="454"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09CD" w14:textId="77777777" w:rsidR="00F601E9" w:rsidRDefault="00F601E9" w:rsidP="00884634">
      <w:pPr>
        <w:spacing w:after="0" w:line="240" w:lineRule="auto"/>
      </w:pPr>
      <w:r>
        <w:separator/>
      </w:r>
    </w:p>
  </w:endnote>
  <w:endnote w:type="continuationSeparator" w:id="0">
    <w:p w14:paraId="36487084" w14:textId="77777777" w:rsidR="00F601E9" w:rsidRDefault="00F601E9" w:rsidP="0088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91A5" w14:textId="77777777" w:rsidR="00F601E9" w:rsidRDefault="00F601E9" w:rsidP="00884634">
      <w:pPr>
        <w:spacing w:after="0" w:line="240" w:lineRule="auto"/>
      </w:pPr>
      <w:r>
        <w:separator/>
      </w:r>
    </w:p>
  </w:footnote>
  <w:footnote w:type="continuationSeparator" w:id="0">
    <w:p w14:paraId="7848EFAB" w14:textId="77777777" w:rsidR="00F601E9" w:rsidRDefault="00F601E9" w:rsidP="00884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0F67" w14:textId="6D35DD28" w:rsidR="00D33D06" w:rsidRDefault="00D33D06">
    <w:pPr>
      <w:pStyle w:val="Header"/>
    </w:pPr>
  </w:p>
  <w:p w14:paraId="5FEECBA0" w14:textId="63133FF5" w:rsidR="00884634" w:rsidRDefault="00D33D06">
    <w:pPr>
      <w:pStyle w:val="Header"/>
    </w:pPr>
    <w:r>
      <w:rPr>
        <w:noProof/>
      </w:rPr>
      <w:drawing>
        <wp:inline distT="0" distB="0" distL="0" distR="0" wp14:anchorId="783FDF40" wp14:editId="4564955B">
          <wp:extent cx="847725" cy="720962"/>
          <wp:effectExtent l="0" t="0" r="0" b="3175"/>
          <wp:docPr id="21"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r="10364" b="8397"/>
                  <a:stretch>
                    <a:fillRect/>
                  </a:stretch>
                </pic:blipFill>
                <pic:spPr bwMode="auto">
                  <a:xfrm>
                    <a:off x="0" y="0"/>
                    <a:ext cx="849501" cy="722472"/>
                  </a:xfrm>
                  <a:prstGeom prst="rect">
                    <a:avLst/>
                  </a:prstGeom>
                  <a:noFill/>
                  <a:ln>
                    <a:noFill/>
                  </a:ln>
                </pic:spPr>
              </pic:pic>
            </a:graphicData>
          </a:graphic>
        </wp:inline>
      </w:drawing>
    </w:r>
    <w:r>
      <w:tab/>
    </w:r>
    <w:r>
      <w:tab/>
    </w:r>
    <w:r>
      <w:rPr>
        <w:noProof/>
      </w:rPr>
      <w:drawing>
        <wp:inline distT="0" distB="0" distL="0" distR="0" wp14:anchorId="74898380" wp14:editId="2620F5BD">
          <wp:extent cx="1562100" cy="57948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668328" cy="618896"/>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C4B"/>
    <w:multiLevelType w:val="hybridMultilevel"/>
    <w:tmpl w:val="ED7EA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824BFD"/>
    <w:multiLevelType w:val="hybridMultilevel"/>
    <w:tmpl w:val="FFC8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B7081"/>
    <w:multiLevelType w:val="hybridMultilevel"/>
    <w:tmpl w:val="BFB86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C819C4"/>
    <w:multiLevelType w:val="hybridMultilevel"/>
    <w:tmpl w:val="4C38627C"/>
    <w:lvl w:ilvl="0" w:tplc="94A04952">
      <w:start w:val="1"/>
      <w:numFmt w:val="decimal"/>
      <w:pStyle w:val="bullies"/>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3D720429"/>
    <w:multiLevelType w:val="hybridMultilevel"/>
    <w:tmpl w:val="D9A2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11746"/>
    <w:multiLevelType w:val="hybridMultilevel"/>
    <w:tmpl w:val="B5EE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24A9B"/>
    <w:multiLevelType w:val="hybridMultilevel"/>
    <w:tmpl w:val="1AA4900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504171779">
    <w:abstractNumId w:val="5"/>
  </w:num>
  <w:num w:numId="2" w16cid:durableId="789788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793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6788250">
    <w:abstractNumId w:val="6"/>
  </w:num>
  <w:num w:numId="5" w16cid:durableId="542449105">
    <w:abstractNumId w:val="2"/>
  </w:num>
  <w:num w:numId="6" w16cid:durableId="911430993">
    <w:abstractNumId w:val="0"/>
  </w:num>
  <w:num w:numId="7" w16cid:durableId="210583378">
    <w:abstractNumId w:val="1"/>
  </w:num>
  <w:num w:numId="8" w16cid:durableId="1925647600">
    <w:abstractNumId w:val="4"/>
  </w:num>
  <w:num w:numId="9" w16cid:durableId="19975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8F"/>
    <w:rsid w:val="000067A2"/>
    <w:rsid w:val="000405E9"/>
    <w:rsid w:val="000A3089"/>
    <w:rsid w:val="000B2494"/>
    <w:rsid w:val="000C4ABD"/>
    <w:rsid w:val="000F2796"/>
    <w:rsid w:val="00100818"/>
    <w:rsid w:val="0015422D"/>
    <w:rsid w:val="001E1070"/>
    <w:rsid w:val="00200EAF"/>
    <w:rsid w:val="002134BA"/>
    <w:rsid w:val="00235BF1"/>
    <w:rsid w:val="00263A2C"/>
    <w:rsid w:val="00276056"/>
    <w:rsid w:val="0029059A"/>
    <w:rsid w:val="002D339E"/>
    <w:rsid w:val="002E5D00"/>
    <w:rsid w:val="002F704B"/>
    <w:rsid w:val="00301761"/>
    <w:rsid w:val="0030458E"/>
    <w:rsid w:val="00317D39"/>
    <w:rsid w:val="00322F6D"/>
    <w:rsid w:val="003665C2"/>
    <w:rsid w:val="00385D14"/>
    <w:rsid w:val="003D4137"/>
    <w:rsid w:val="004014B3"/>
    <w:rsid w:val="00415C05"/>
    <w:rsid w:val="0042134B"/>
    <w:rsid w:val="0042531E"/>
    <w:rsid w:val="00436339"/>
    <w:rsid w:val="00486D1F"/>
    <w:rsid w:val="00493A82"/>
    <w:rsid w:val="0049431C"/>
    <w:rsid w:val="0049554F"/>
    <w:rsid w:val="004A47EB"/>
    <w:rsid w:val="004C47A6"/>
    <w:rsid w:val="005374A2"/>
    <w:rsid w:val="00582306"/>
    <w:rsid w:val="0058261F"/>
    <w:rsid w:val="00582979"/>
    <w:rsid w:val="005C7332"/>
    <w:rsid w:val="005D2ACC"/>
    <w:rsid w:val="005E3A8D"/>
    <w:rsid w:val="005E61AD"/>
    <w:rsid w:val="0061487C"/>
    <w:rsid w:val="00622495"/>
    <w:rsid w:val="0067460D"/>
    <w:rsid w:val="00683573"/>
    <w:rsid w:val="006979E8"/>
    <w:rsid w:val="006A6436"/>
    <w:rsid w:val="006B0C98"/>
    <w:rsid w:val="00701E8C"/>
    <w:rsid w:val="007234E6"/>
    <w:rsid w:val="00725EA7"/>
    <w:rsid w:val="00733D56"/>
    <w:rsid w:val="007412B9"/>
    <w:rsid w:val="00746848"/>
    <w:rsid w:val="0076504E"/>
    <w:rsid w:val="00770DB2"/>
    <w:rsid w:val="007A5CCA"/>
    <w:rsid w:val="007D1C53"/>
    <w:rsid w:val="00861725"/>
    <w:rsid w:val="0087065E"/>
    <w:rsid w:val="008833E4"/>
    <w:rsid w:val="00884634"/>
    <w:rsid w:val="00886AF0"/>
    <w:rsid w:val="008D46F8"/>
    <w:rsid w:val="00920D6F"/>
    <w:rsid w:val="009612EB"/>
    <w:rsid w:val="009741D2"/>
    <w:rsid w:val="009B7CF4"/>
    <w:rsid w:val="009C54F7"/>
    <w:rsid w:val="009D5515"/>
    <w:rsid w:val="00A66813"/>
    <w:rsid w:val="00AA0F09"/>
    <w:rsid w:val="00AC6849"/>
    <w:rsid w:val="00AF5EDC"/>
    <w:rsid w:val="00B07A73"/>
    <w:rsid w:val="00B32276"/>
    <w:rsid w:val="00B64AAC"/>
    <w:rsid w:val="00B8103E"/>
    <w:rsid w:val="00BA09DF"/>
    <w:rsid w:val="00BC1890"/>
    <w:rsid w:val="00BD7CEB"/>
    <w:rsid w:val="00C12B46"/>
    <w:rsid w:val="00C1568F"/>
    <w:rsid w:val="00C46528"/>
    <w:rsid w:val="00C528B7"/>
    <w:rsid w:val="00C54D47"/>
    <w:rsid w:val="00C61959"/>
    <w:rsid w:val="00C65F6F"/>
    <w:rsid w:val="00C939FD"/>
    <w:rsid w:val="00CA5F8F"/>
    <w:rsid w:val="00CD394F"/>
    <w:rsid w:val="00D26C1F"/>
    <w:rsid w:val="00D31858"/>
    <w:rsid w:val="00D33D06"/>
    <w:rsid w:val="00D627B5"/>
    <w:rsid w:val="00D744FF"/>
    <w:rsid w:val="00D83755"/>
    <w:rsid w:val="00DA2A70"/>
    <w:rsid w:val="00DC18AE"/>
    <w:rsid w:val="00DC7FD9"/>
    <w:rsid w:val="00E45B8E"/>
    <w:rsid w:val="00E87A0B"/>
    <w:rsid w:val="00E970C5"/>
    <w:rsid w:val="00EF0F20"/>
    <w:rsid w:val="00F54577"/>
    <w:rsid w:val="00F601E9"/>
    <w:rsid w:val="00F711BB"/>
    <w:rsid w:val="00F876F3"/>
    <w:rsid w:val="00FA6DF7"/>
    <w:rsid w:val="00FB1E9E"/>
    <w:rsid w:val="00FD5880"/>
    <w:rsid w:val="00FE2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6D24"/>
  <w15:chartTrackingRefBased/>
  <w15:docId w15:val="{86574950-6FF8-4F5E-9DA5-F29A2C50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8F"/>
    <w:pPr>
      <w:spacing w:after="200" w:line="276" w:lineRule="auto"/>
    </w:pPr>
    <w:rPr>
      <w:rFonts w:ascii="Calibri" w:eastAsia="Calibri" w:hAnsi="Calibri" w:cs="Times New Roman"/>
      <w:lang w:val="en-AU"/>
    </w:rPr>
  </w:style>
  <w:style w:type="paragraph" w:styleId="Heading1">
    <w:name w:val="heading 1"/>
    <w:basedOn w:val="Normal"/>
    <w:next w:val="Normal"/>
    <w:link w:val="Heading1Char"/>
    <w:uiPriority w:val="9"/>
    <w:qFormat/>
    <w:rsid w:val="00CA5F8F"/>
    <w:pPr>
      <w:keepNext/>
      <w:keepLines/>
      <w:shd w:val="clear" w:color="auto" w:fill="002060"/>
      <w:spacing w:before="120" w:after="120"/>
      <w:outlineLvl w:val="0"/>
    </w:pPr>
    <w:rPr>
      <w:rFonts w:asciiTheme="majorHAnsi" w:eastAsiaTheme="majorEastAsia" w:hAnsiTheme="majorHAnsi" w:cstheme="majorBidi"/>
      <w:b/>
      <w:b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8F"/>
    <w:rPr>
      <w:rFonts w:asciiTheme="majorHAnsi" w:eastAsiaTheme="majorEastAsia" w:hAnsiTheme="majorHAnsi" w:cstheme="majorBidi"/>
      <w:b/>
      <w:bCs/>
      <w:color w:val="FFFFFF" w:themeColor="background1"/>
      <w:sz w:val="28"/>
      <w:szCs w:val="28"/>
      <w:shd w:val="clear" w:color="auto" w:fill="002060"/>
      <w:lang w:val="en-AU"/>
    </w:rPr>
  </w:style>
  <w:style w:type="character" w:styleId="Hyperlink">
    <w:name w:val="Hyperlink"/>
    <w:uiPriority w:val="99"/>
    <w:unhideWhenUsed/>
    <w:rsid w:val="00CA5F8F"/>
    <w:rPr>
      <w:color w:val="0000FF"/>
      <w:u w:val="single"/>
    </w:rPr>
  </w:style>
  <w:style w:type="paragraph" w:styleId="ListParagraph">
    <w:name w:val="List Paragraph"/>
    <w:basedOn w:val="Normal"/>
    <w:uiPriority w:val="34"/>
    <w:qFormat/>
    <w:rsid w:val="00CA5F8F"/>
    <w:pPr>
      <w:ind w:left="720"/>
      <w:contextualSpacing/>
    </w:pPr>
  </w:style>
  <w:style w:type="character" w:customStyle="1" w:styleId="bulliesChar">
    <w:name w:val="bullies Char"/>
    <w:basedOn w:val="DefaultParagraphFont"/>
    <w:link w:val="bullies"/>
    <w:locked/>
    <w:rsid w:val="00CA5F8F"/>
    <w:rPr>
      <w:rFonts w:ascii="Calibri" w:hAnsi="Calibri"/>
    </w:rPr>
  </w:style>
  <w:style w:type="paragraph" w:customStyle="1" w:styleId="bullies">
    <w:name w:val="bullies"/>
    <w:basedOn w:val="Normal"/>
    <w:link w:val="bulliesChar"/>
    <w:qFormat/>
    <w:rsid w:val="00CA5F8F"/>
    <w:pPr>
      <w:numPr>
        <w:numId w:val="2"/>
      </w:numPr>
      <w:ind w:left="425" w:hanging="357"/>
    </w:pPr>
    <w:rPr>
      <w:rFonts w:eastAsiaTheme="minorHAnsi" w:cstheme="minorBidi"/>
      <w:lang w:val="en-GB"/>
    </w:rPr>
  </w:style>
  <w:style w:type="paragraph" w:styleId="Header">
    <w:name w:val="header"/>
    <w:basedOn w:val="Normal"/>
    <w:link w:val="HeaderChar"/>
    <w:uiPriority w:val="99"/>
    <w:unhideWhenUsed/>
    <w:rsid w:val="00884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634"/>
    <w:rPr>
      <w:rFonts w:ascii="Calibri" w:eastAsia="Calibri" w:hAnsi="Calibri" w:cs="Times New Roman"/>
      <w:lang w:val="en-AU"/>
    </w:rPr>
  </w:style>
  <w:style w:type="paragraph" w:styleId="Footer">
    <w:name w:val="footer"/>
    <w:basedOn w:val="Normal"/>
    <w:link w:val="FooterChar"/>
    <w:uiPriority w:val="99"/>
    <w:unhideWhenUsed/>
    <w:rsid w:val="00884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634"/>
    <w:rPr>
      <w:rFonts w:ascii="Calibri" w:eastAsia="Calibri" w:hAnsi="Calibri" w:cs="Times New Roman"/>
      <w:lang w:val="en-AU"/>
    </w:rPr>
  </w:style>
  <w:style w:type="paragraph" w:styleId="BalloonText">
    <w:name w:val="Balloon Text"/>
    <w:basedOn w:val="Normal"/>
    <w:link w:val="BalloonTextChar"/>
    <w:uiPriority w:val="99"/>
    <w:semiHidden/>
    <w:unhideWhenUsed/>
    <w:rsid w:val="0088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634"/>
    <w:rPr>
      <w:rFonts w:ascii="Segoe UI" w:eastAsia="Calibr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10023">
      <w:bodyDiv w:val="1"/>
      <w:marLeft w:val="0"/>
      <w:marRight w:val="0"/>
      <w:marTop w:val="0"/>
      <w:marBottom w:val="0"/>
      <w:divBdr>
        <w:top w:val="none" w:sz="0" w:space="0" w:color="auto"/>
        <w:left w:val="none" w:sz="0" w:space="0" w:color="auto"/>
        <w:bottom w:val="none" w:sz="0" w:space="0" w:color="auto"/>
        <w:right w:val="none" w:sz="0" w:space="0" w:color="auto"/>
      </w:divBdr>
    </w:div>
    <w:div w:id="1690570104">
      <w:bodyDiv w:val="1"/>
      <w:marLeft w:val="0"/>
      <w:marRight w:val="0"/>
      <w:marTop w:val="0"/>
      <w:marBottom w:val="0"/>
      <w:divBdr>
        <w:top w:val="none" w:sz="0" w:space="0" w:color="auto"/>
        <w:left w:val="none" w:sz="0" w:space="0" w:color="auto"/>
        <w:bottom w:val="none" w:sz="0" w:space="0" w:color="auto"/>
        <w:right w:val="none" w:sz="0" w:space="0" w:color="auto"/>
      </w:divBdr>
    </w:div>
    <w:div w:id="21383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e@travelindustrymentor.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velindustrymentor.com.au" TargetMode="External"/><Relationship Id="rId5" Type="http://schemas.openxmlformats.org/officeDocument/2006/relationships/webSettings" Target="webSettings.xml"/><Relationship Id="rId10" Type="http://schemas.openxmlformats.org/officeDocument/2006/relationships/hyperlink" Target="mailto:time@travelindustrymentor.com.au" TargetMode="External"/><Relationship Id="rId4" Type="http://schemas.openxmlformats.org/officeDocument/2006/relationships/settings" Target="settings.xml"/><Relationship Id="rId9" Type="http://schemas.openxmlformats.org/officeDocument/2006/relationships/hyperlink" Target="http://www.travelindustrymentor.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42AC-4390-46C9-937F-E94936D0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Allom</dc:creator>
  <cp:keywords/>
  <dc:description/>
  <cp:lastModifiedBy>Marie Allom</cp:lastModifiedBy>
  <cp:revision>2</cp:revision>
  <cp:lastPrinted>2022-11-24T00:22:00Z</cp:lastPrinted>
  <dcterms:created xsi:type="dcterms:W3CDTF">2022-11-29T05:54:00Z</dcterms:created>
  <dcterms:modified xsi:type="dcterms:W3CDTF">2022-11-29T05:54:00Z</dcterms:modified>
</cp:coreProperties>
</file>